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FCD9C5" w14:textId="6B3E448A" w:rsidR="00EF77D3" w:rsidRDefault="00DC0703"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Извещение об осуществлении</w:t>
      </w:r>
      <w:r w:rsidR="00EF77D3" w:rsidRPr="00582763">
        <w:rPr>
          <w:rFonts w:ascii="Times New Roman" w:eastAsia="Times New Roman" w:hAnsi="Times New Roman" w:cs="Times New Roman"/>
          <w:sz w:val="24"/>
          <w:szCs w:val="24"/>
          <w:lang w:eastAsia="ru-RU"/>
        </w:rPr>
        <w:t xml:space="preserve"> закупки товаров, работ, услуг для обеспечения государственных (муниципальных) </w:t>
      </w:r>
    </w:p>
    <w:p w14:paraId="2BC64A8F" w14:textId="77777777" w:rsidR="004C0899" w:rsidRPr="00582763" w:rsidRDefault="004C0899"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p>
    <w:tbl>
      <w:tblPr>
        <w:tblStyle w:val="ab"/>
        <w:tblW w:w="11057" w:type="dxa"/>
        <w:tblInd w:w="-1139" w:type="dxa"/>
        <w:tblLayout w:type="fixed"/>
        <w:tblLook w:val="04A0" w:firstRow="1" w:lastRow="0" w:firstColumn="1" w:lastColumn="0" w:noHBand="0" w:noVBand="1"/>
      </w:tblPr>
      <w:tblGrid>
        <w:gridCol w:w="436"/>
        <w:gridCol w:w="2796"/>
        <w:gridCol w:w="567"/>
        <w:gridCol w:w="709"/>
        <w:gridCol w:w="374"/>
        <w:gridCol w:w="2319"/>
        <w:gridCol w:w="992"/>
        <w:gridCol w:w="1134"/>
        <w:gridCol w:w="1730"/>
      </w:tblGrid>
      <w:tr w:rsidR="00582763" w:rsidRPr="00582763" w14:paraId="2A5E5E7B" w14:textId="77777777" w:rsidTr="009A2515">
        <w:tc>
          <w:tcPr>
            <w:tcW w:w="436" w:type="dxa"/>
          </w:tcPr>
          <w:p w14:paraId="527FE0C0" w14:textId="77777777" w:rsidR="009F1A9B" w:rsidRPr="00582763" w:rsidRDefault="009F1A9B" w:rsidP="009F1A9B">
            <w:pPr>
              <w:ind w:left="-102" w:right="-12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w:t>
            </w:r>
          </w:p>
          <w:p w14:paraId="72E6DD03" w14:textId="5F2ABD92" w:rsidR="009F1A9B" w:rsidRPr="00582763" w:rsidRDefault="009F1A9B" w:rsidP="009F1A9B">
            <w:pPr>
              <w:ind w:left="-102" w:right="-120"/>
              <w:jc w:val="center"/>
              <w:rPr>
                <w:rFonts w:ascii="Times New Roman" w:eastAsia="Times New Roman" w:hAnsi="Times New Roman" w:cs="Times New Roman"/>
                <w:sz w:val="24"/>
                <w:szCs w:val="24"/>
                <w:lang w:eastAsia="ru-RU"/>
              </w:rPr>
            </w:pPr>
            <w:proofErr w:type="gramStart"/>
            <w:r w:rsidRPr="00582763">
              <w:rPr>
                <w:rFonts w:ascii="Times New Roman" w:eastAsia="Times New Roman" w:hAnsi="Times New Roman" w:cs="Times New Roman"/>
                <w:sz w:val="24"/>
                <w:szCs w:val="24"/>
                <w:lang w:eastAsia="ru-RU"/>
              </w:rPr>
              <w:t>п</w:t>
            </w:r>
            <w:proofErr w:type="gramEnd"/>
            <w:r w:rsidRPr="00582763">
              <w:rPr>
                <w:rFonts w:ascii="Times New Roman" w:eastAsia="Times New Roman" w:hAnsi="Times New Roman" w:cs="Times New Roman"/>
                <w:sz w:val="24"/>
                <w:szCs w:val="24"/>
                <w:lang w:val="en-US" w:eastAsia="ru-RU"/>
              </w:rPr>
              <w:t>/</w:t>
            </w:r>
            <w:r w:rsidRPr="00582763">
              <w:rPr>
                <w:rFonts w:ascii="Times New Roman" w:eastAsia="Times New Roman" w:hAnsi="Times New Roman" w:cs="Times New Roman"/>
                <w:sz w:val="24"/>
                <w:szCs w:val="24"/>
                <w:lang w:eastAsia="ru-RU"/>
              </w:rPr>
              <w:t>п</w:t>
            </w:r>
          </w:p>
        </w:tc>
        <w:tc>
          <w:tcPr>
            <w:tcW w:w="4446" w:type="dxa"/>
            <w:gridSpan w:val="4"/>
            <w:vAlign w:val="center"/>
          </w:tcPr>
          <w:p w14:paraId="1DB9AD3C" w14:textId="3A3ED489"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w:t>
            </w:r>
          </w:p>
        </w:tc>
        <w:tc>
          <w:tcPr>
            <w:tcW w:w="6175" w:type="dxa"/>
            <w:gridSpan w:val="4"/>
            <w:vAlign w:val="center"/>
          </w:tcPr>
          <w:p w14:paraId="7737950F" w14:textId="6FB5CDAE"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Поля для заполнения</w:t>
            </w:r>
          </w:p>
        </w:tc>
      </w:tr>
      <w:tr w:rsidR="00582763" w:rsidRPr="00582763" w14:paraId="0704AE3F" w14:textId="77777777" w:rsidTr="009A2515">
        <w:tc>
          <w:tcPr>
            <w:tcW w:w="436" w:type="dxa"/>
          </w:tcPr>
          <w:p w14:paraId="015B5C3F" w14:textId="2CA08A77"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tcPr>
          <w:p w14:paraId="28EE7BE9" w14:textId="25ECD39E"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6175" w:type="dxa"/>
            <w:gridSpan w:val="4"/>
          </w:tcPr>
          <w:p w14:paraId="601454C3" w14:textId="097F2CD1"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r>
      <w:tr w:rsidR="00582763" w:rsidRPr="00582763" w14:paraId="1365C234" w14:textId="77777777" w:rsidTr="009A2515">
        <w:tc>
          <w:tcPr>
            <w:tcW w:w="11057" w:type="dxa"/>
            <w:gridSpan w:val="9"/>
            <w:vAlign w:val="center"/>
          </w:tcPr>
          <w:p w14:paraId="7E836FD2" w14:textId="7375DAAC" w:rsidR="00DC0703" w:rsidRPr="00582763" w:rsidRDefault="00DC0703" w:rsidP="00DC070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 Общая информация о закупке</w:t>
            </w:r>
          </w:p>
        </w:tc>
      </w:tr>
      <w:tr w:rsidR="00582763" w:rsidRPr="00582763" w14:paraId="37732103" w14:textId="77777777" w:rsidTr="009A2515">
        <w:tc>
          <w:tcPr>
            <w:tcW w:w="436" w:type="dxa"/>
            <w:vAlign w:val="center"/>
          </w:tcPr>
          <w:p w14:paraId="41D8028F" w14:textId="0D6FBA95"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r w:rsidR="00551E86" w:rsidRPr="00582763">
              <w:rPr>
                <w:rFonts w:ascii="Times New Roman" w:eastAsia="Times New Roman" w:hAnsi="Times New Roman" w:cs="Times New Roman"/>
                <w:sz w:val="24"/>
                <w:szCs w:val="24"/>
                <w:lang w:eastAsia="ru-RU"/>
              </w:rPr>
              <w:t>.</w:t>
            </w:r>
          </w:p>
        </w:tc>
        <w:tc>
          <w:tcPr>
            <w:tcW w:w="4446" w:type="dxa"/>
            <w:gridSpan w:val="4"/>
          </w:tcPr>
          <w:p w14:paraId="16E6EE3C" w14:textId="5AD7764D" w:rsidR="009F1A9B" w:rsidRPr="00480B41" w:rsidRDefault="009F1A9B" w:rsidP="00DC0703">
            <w:pPr>
              <w:jc w:val="both"/>
              <w:rPr>
                <w:rFonts w:ascii="Times New Roman" w:eastAsia="Times New Roman" w:hAnsi="Times New Roman" w:cs="Times New Roman"/>
                <w:sz w:val="24"/>
                <w:szCs w:val="24"/>
                <w:lang w:eastAsia="ru-RU"/>
              </w:rPr>
            </w:pPr>
            <w:r w:rsidRPr="00480B41">
              <w:rPr>
                <w:rFonts w:ascii="Times New Roman" w:eastAsia="Times New Roman" w:hAnsi="Times New Roman" w:cs="Times New Roman"/>
                <w:sz w:val="24"/>
                <w:szCs w:val="24"/>
                <w:lang w:eastAsia="ru-RU"/>
              </w:rPr>
              <w:t>Номер извещения (номер закупки</w:t>
            </w:r>
            <w:r w:rsidR="00DC0703" w:rsidRPr="00480B41">
              <w:rPr>
                <w:rFonts w:ascii="Times New Roman" w:eastAsia="Times New Roman" w:hAnsi="Times New Roman" w:cs="Times New Roman"/>
                <w:sz w:val="24"/>
                <w:szCs w:val="24"/>
                <w:lang w:eastAsia="ru-RU"/>
              </w:rPr>
              <w:t xml:space="preserve"> </w:t>
            </w:r>
            <w:r w:rsidRPr="00480B41">
              <w:rPr>
                <w:rFonts w:ascii="Times New Roman" w:eastAsia="Times New Roman" w:hAnsi="Times New Roman" w:cs="Times New Roman"/>
                <w:sz w:val="24"/>
                <w:szCs w:val="24"/>
                <w:lang w:eastAsia="ru-RU"/>
              </w:rPr>
              <w:t>согласно утвержденному Плану закупок)</w:t>
            </w:r>
          </w:p>
        </w:tc>
        <w:tc>
          <w:tcPr>
            <w:tcW w:w="6175" w:type="dxa"/>
            <w:gridSpan w:val="4"/>
            <w:vAlign w:val="center"/>
          </w:tcPr>
          <w:p w14:paraId="344E35CF" w14:textId="7A4C42FC" w:rsidR="009F1A9B" w:rsidRPr="00606119" w:rsidRDefault="009934AD" w:rsidP="009934A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53/31</w:t>
            </w:r>
          </w:p>
        </w:tc>
      </w:tr>
      <w:tr w:rsidR="00582763" w:rsidRPr="00582763" w14:paraId="5F86B683" w14:textId="77777777" w:rsidTr="009A2515">
        <w:tc>
          <w:tcPr>
            <w:tcW w:w="436" w:type="dxa"/>
            <w:vAlign w:val="center"/>
          </w:tcPr>
          <w:p w14:paraId="27E700CF" w14:textId="125590A7"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r w:rsidR="00551E86" w:rsidRPr="00582763">
              <w:rPr>
                <w:rFonts w:ascii="Times New Roman" w:eastAsia="Times New Roman" w:hAnsi="Times New Roman" w:cs="Times New Roman"/>
                <w:sz w:val="24"/>
                <w:szCs w:val="24"/>
                <w:lang w:eastAsia="ru-RU"/>
              </w:rPr>
              <w:t>.</w:t>
            </w:r>
          </w:p>
        </w:tc>
        <w:tc>
          <w:tcPr>
            <w:tcW w:w="4446" w:type="dxa"/>
            <w:gridSpan w:val="4"/>
          </w:tcPr>
          <w:p w14:paraId="6416CCAE" w14:textId="51CBEA6B"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Используемый способ определения поставщика (подрядчика, исполнителя)</w:t>
            </w:r>
          </w:p>
        </w:tc>
        <w:tc>
          <w:tcPr>
            <w:tcW w:w="6175" w:type="dxa"/>
            <w:gridSpan w:val="4"/>
            <w:vAlign w:val="center"/>
          </w:tcPr>
          <w:p w14:paraId="59B713FD" w14:textId="44EC0C6D" w:rsidR="009F1A9B" w:rsidRPr="00582763" w:rsidRDefault="00C43AE6" w:rsidP="00024AF3">
            <w:pPr>
              <w:rPr>
                <w:rFonts w:ascii="Times New Roman" w:eastAsia="Times New Roman" w:hAnsi="Times New Roman" w:cs="Times New Roman"/>
                <w:sz w:val="24"/>
                <w:szCs w:val="24"/>
                <w:lang w:eastAsia="ru-RU"/>
              </w:rPr>
            </w:pPr>
            <w:r w:rsidRPr="00C43AE6">
              <w:rPr>
                <w:rFonts w:ascii="Times New Roman" w:eastAsia="Times New Roman" w:hAnsi="Times New Roman" w:cs="Times New Roman"/>
                <w:sz w:val="24"/>
                <w:szCs w:val="24"/>
                <w:lang w:eastAsia="ru-RU"/>
              </w:rPr>
              <w:t>Запрос предложений</w:t>
            </w:r>
          </w:p>
        </w:tc>
      </w:tr>
      <w:tr w:rsidR="00582763" w:rsidRPr="00582763" w14:paraId="149D0A62" w14:textId="77777777" w:rsidTr="009A2515">
        <w:tc>
          <w:tcPr>
            <w:tcW w:w="436" w:type="dxa"/>
            <w:vAlign w:val="center"/>
          </w:tcPr>
          <w:p w14:paraId="4E14A51E" w14:textId="779B206F"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vAlign w:val="center"/>
          </w:tcPr>
          <w:p w14:paraId="090F4E76" w14:textId="18DAEA34" w:rsidR="009F1A9B"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Предмет закупки</w:t>
            </w:r>
          </w:p>
        </w:tc>
        <w:tc>
          <w:tcPr>
            <w:tcW w:w="6175" w:type="dxa"/>
            <w:gridSpan w:val="4"/>
          </w:tcPr>
          <w:p w14:paraId="2B41C130" w14:textId="1F174C16" w:rsidR="009F1A9B" w:rsidRPr="00582763" w:rsidRDefault="005E6B34" w:rsidP="009934AD">
            <w:pPr>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Капитальный ремонт здания администрации с. </w:t>
            </w:r>
            <w:r w:rsidR="009934AD">
              <w:rPr>
                <w:rFonts w:ascii="Times New Roman" w:hAnsi="Times New Roman" w:cs="Times New Roman"/>
                <w:sz w:val="24"/>
                <w:szCs w:val="24"/>
              </w:rPr>
              <w:t>Тея</w:t>
            </w:r>
          </w:p>
        </w:tc>
      </w:tr>
      <w:tr w:rsidR="00582763" w:rsidRPr="00582763" w14:paraId="2F87156F" w14:textId="77777777" w:rsidTr="009A2515">
        <w:tc>
          <w:tcPr>
            <w:tcW w:w="436" w:type="dxa"/>
            <w:vAlign w:val="center"/>
          </w:tcPr>
          <w:p w14:paraId="67A41110" w14:textId="153828A4"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1C2F8D3F" w14:textId="024F07F1"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группы товаров (работ, услуг)</w:t>
            </w:r>
          </w:p>
        </w:tc>
        <w:tc>
          <w:tcPr>
            <w:tcW w:w="6175" w:type="dxa"/>
            <w:gridSpan w:val="4"/>
            <w:vAlign w:val="center"/>
          </w:tcPr>
          <w:p w14:paraId="674A7C15" w14:textId="0F17AE39" w:rsidR="009F1A9B" w:rsidRPr="00582763" w:rsidRDefault="005E6B34" w:rsidP="009A1C7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Ремонтные работы</w:t>
            </w:r>
          </w:p>
        </w:tc>
      </w:tr>
      <w:tr w:rsidR="00582763" w:rsidRPr="00582763" w14:paraId="1FC7977D" w14:textId="77777777" w:rsidTr="009A2515">
        <w:tc>
          <w:tcPr>
            <w:tcW w:w="436" w:type="dxa"/>
            <w:vAlign w:val="center"/>
          </w:tcPr>
          <w:p w14:paraId="6C4E1B10" w14:textId="267BE370"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0B71298E" w14:textId="14E1D36A" w:rsidR="009F1A9B" w:rsidRPr="00F950D9" w:rsidRDefault="00551E86" w:rsidP="00551E86">
            <w:pPr>
              <w:jc w:val="both"/>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Дата размещения извещения</w:t>
            </w:r>
          </w:p>
        </w:tc>
        <w:tc>
          <w:tcPr>
            <w:tcW w:w="6175" w:type="dxa"/>
            <w:gridSpan w:val="4"/>
          </w:tcPr>
          <w:p w14:paraId="0F53E011" w14:textId="28973D07" w:rsidR="009F1A9B" w:rsidRPr="00F950D9" w:rsidRDefault="005E6B34" w:rsidP="009934A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9934AD">
              <w:rPr>
                <w:rFonts w:ascii="Times New Roman" w:eastAsia="Times New Roman" w:hAnsi="Times New Roman" w:cs="Times New Roman"/>
                <w:sz w:val="24"/>
                <w:szCs w:val="24"/>
                <w:lang w:eastAsia="ru-RU"/>
              </w:rPr>
              <w:t>4 июля</w:t>
            </w:r>
            <w:r w:rsidR="00CE1AFF">
              <w:rPr>
                <w:rFonts w:ascii="Times New Roman" w:eastAsia="Times New Roman" w:hAnsi="Times New Roman" w:cs="Times New Roman"/>
                <w:sz w:val="24"/>
                <w:szCs w:val="24"/>
                <w:lang w:eastAsia="ru-RU"/>
              </w:rPr>
              <w:t xml:space="preserve"> 2024</w:t>
            </w:r>
            <w:r w:rsidR="000E1D33" w:rsidRPr="00606119">
              <w:rPr>
                <w:rFonts w:ascii="Times New Roman" w:eastAsia="Times New Roman" w:hAnsi="Times New Roman" w:cs="Times New Roman"/>
                <w:sz w:val="24"/>
                <w:szCs w:val="24"/>
                <w:lang w:eastAsia="ru-RU"/>
              </w:rPr>
              <w:t xml:space="preserve"> года</w:t>
            </w:r>
          </w:p>
        </w:tc>
      </w:tr>
      <w:tr w:rsidR="00582763" w:rsidRPr="00582763" w14:paraId="580C5D00" w14:textId="77777777" w:rsidTr="009A2515">
        <w:tc>
          <w:tcPr>
            <w:tcW w:w="11057" w:type="dxa"/>
            <w:gridSpan w:val="9"/>
            <w:vAlign w:val="center"/>
          </w:tcPr>
          <w:p w14:paraId="093BD94F" w14:textId="1D19845C" w:rsidR="000E1D33" w:rsidRPr="00582763" w:rsidRDefault="000E1D33" w:rsidP="000E1D3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 Сведения о заказчике</w:t>
            </w:r>
          </w:p>
        </w:tc>
      </w:tr>
      <w:tr w:rsidR="00582763" w:rsidRPr="00582763" w14:paraId="70A0B7CF" w14:textId="77777777" w:rsidTr="009A2515">
        <w:tc>
          <w:tcPr>
            <w:tcW w:w="436" w:type="dxa"/>
            <w:vAlign w:val="center"/>
          </w:tcPr>
          <w:p w14:paraId="6D58B6C4" w14:textId="481F2ECA" w:rsidR="00551E86" w:rsidRPr="00582763" w:rsidRDefault="00551E86" w:rsidP="00D56A28">
            <w:pPr>
              <w:jc w:val="center"/>
              <w:rPr>
                <w:rFonts w:ascii="Times New Roman" w:eastAsia="Times New Roman" w:hAnsi="Times New Roman" w:cs="Times New Roman"/>
                <w:sz w:val="24"/>
                <w:szCs w:val="24"/>
                <w:lang w:val="en-US"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7F688160" w14:textId="4D0C9FA4" w:rsidR="00551E86"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заказчика</w:t>
            </w:r>
          </w:p>
        </w:tc>
        <w:tc>
          <w:tcPr>
            <w:tcW w:w="6175" w:type="dxa"/>
            <w:gridSpan w:val="4"/>
          </w:tcPr>
          <w:p w14:paraId="67382999" w14:textId="5638E2D7"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Государственная администрация Григориопольского района и города Григориополь</w:t>
            </w:r>
          </w:p>
        </w:tc>
      </w:tr>
      <w:tr w:rsidR="00582763" w:rsidRPr="00582763" w14:paraId="686D3ABC" w14:textId="77777777" w:rsidTr="009A2515">
        <w:tc>
          <w:tcPr>
            <w:tcW w:w="436" w:type="dxa"/>
            <w:vAlign w:val="center"/>
          </w:tcPr>
          <w:p w14:paraId="60B8693F" w14:textId="564C6E9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1DAA8934" w14:textId="4D846E3E"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Место нахождения</w:t>
            </w:r>
          </w:p>
        </w:tc>
        <w:tc>
          <w:tcPr>
            <w:tcW w:w="6175" w:type="dxa"/>
            <w:gridSpan w:val="4"/>
          </w:tcPr>
          <w:p w14:paraId="325E5846" w14:textId="7A0D10A6"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Маркса,146</w:t>
            </w:r>
          </w:p>
        </w:tc>
      </w:tr>
      <w:tr w:rsidR="00582763" w:rsidRPr="00582763" w14:paraId="47704613" w14:textId="77777777" w:rsidTr="009A2515">
        <w:tc>
          <w:tcPr>
            <w:tcW w:w="436" w:type="dxa"/>
            <w:vAlign w:val="center"/>
          </w:tcPr>
          <w:p w14:paraId="41733F2C" w14:textId="6CB8229D"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D4B6501" w14:textId="4AFE7D6A"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Почтовый адрес</w:t>
            </w:r>
          </w:p>
        </w:tc>
        <w:tc>
          <w:tcPr>
            <w:tcW w:w="6175" w:type="dxa"/>
            <w:gridSpan w:val="4"/>
          </w:tcPr>
          <w:p w14:paraId="506ED864" w14:textId="4075B26D"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MD-4000, ПМР, г. Григориополь, ул. К. Маркса,146</w:t>
            </w:r>
          </w:p>
        </w:tc>
      </w:tr>
      <w:tr w:rsidR="00582763" w:rsidRPr="00582763" w14:paraId="397C90F4" w14:textId="77777777" w:rsidTr="009A2515">
        <w:tc>
          <w:tcPr>
            <w:tcW w:w="436" w:type="dxa"/>
            <w:vAlign w:val="center"/>
          </w:tcPr>
          <w:p w14:paraId="393D2743" w14:textId="0092F7FB"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7A17FF71" w14:textId="4CB09B44"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Адрес электронной почты</w:t>
            </w:r>
          </w:p>
        </w:tc>
        <w:tc>
          <w:tcPr>
            <w:tcW w:w="6175" w:type="dxa"/>
            <w:gridSpan w:val="4"/>
          </w:tcPr>
          <w:p w14:paraId="05AF848C" w14:textId="5A3C4B85" w:rsidR="00551E86" w:rsidRPr="00582763" w:rsidRDefault="009934AD" w:rsidP="00A9367A">
            <w:pPr>
              <w:jc w:val="both"/>
              <w:rPr>
                <w:rFonts w:ascii="Times New Roman" w:eastAsia="Times New Roman" w:hAnsi="Times New Roman" w:cs="Times New Roman"/>
                <w:sz w:val="24"/>
                <w:szCs w:val="24"/>
                <w:lang w:eastAsia="ru-RU"/>
              </w:rPr>
            </w:pPr>
            <w:hyperlink r:id="rId6" w:history="1">
              <w:r w:rsidR="00A9367A" w:rsidRPr="00582763">
                <w:rPr>
                  <w:rFonts w:ascii="Times New Roman" w:eastAsia="Calibri" w:hAnsi="Times New Roman" w:cs="Times New Roman"/>
                  <w:lang w:val="en-US"/>
                </w:rPr>
                <w:t>economgrig</w:t>
              </w:r>
              <w:r w:rsidR="000E1D33" w:rsidRPr="00582763">
                <w:rPr>
                  <w:rFonts w:ascii="Times New Roman" w:eastAsia="Times New Roman" w:hAnsi="Times New Roman" w:cs="Times New Roman"/>
                  <w:lang w:eastAsia="ru-RU"/>
                </w:rPr>
                <w:t>@mail.ru</w:t>
              </w:r>
            </w:hyperlink>
          </w:p>
        </w:tc>
      </w:tr>
      <w:tr w:rsidR="00582763" w:rsidRPr="00582763" w14:paraId="7482CF63" w14:textId="77777777" w:rsidTr="009A2515">
        <w:tc>
          <w:tcPr>
            <w:tcW w:w="436" w:type="dxa"/>
            <w:vAlign w:val="center"/>
          </w:tcPr>
          <w:p w14:paraId="6CFBE540" w14:textId="3128E2C7"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1696AC0F" w14:textId="271D31E7"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Номер контактного телефона</w:t>
            </w:r>
          </w:p>
        </w:tc>
        <w:tc>
          <w:tcPr>
            <w:tcW w:w="6175" w:type="dxa"/>
            <w:gridSpan w:val="4"/>
          </w:tcPr>
          <w:p w14:paraId="2D536CD4" w14:textId="4A283BBC" w:rsidR="00551E86" w:rsidRPr="00F2796D" w:rsidRDefault="000E1D33" w:rsidP="00551E86">
            <w:pPr>
              <w:jc w:val="both"/>
              <w:rPr>
                <w:rFonts w:ascii="Times New Roman" w:eastAsia="Times New Roman" w:hAnsi="Times New Roman" w:cs="Times New Roman"/>
                <w:sz w:val="24"/>
                <w:szCs w:val="24"/>
                <w:lang w:val="en-US" w:eastAsia="ru-RU"/>
              </w:rPr>
            </w:pPr>
            <w:r w:rsidRPr="00582763">
              <w:rPr>
                <w:rFonts w:ascii="Times New Roman" w:eastAsia="Times New Roman" w:hAnsi="Times New Roman" w:cs="Times New Roman"/>
                <w:sz w:val="24"/>
                <w:szCs w:val="24"/>
                <w:lang w:eastAsia="ru-RU"/>
              </w:rPr>
              <w:t>(210) 3 28 71</w:t>
            </w:r>
            <w:r w:rsidR="00F2796D">
              <w:rPr>
                <w:rFonts w:ascii="Times New Roman" w:eastAsia="Times New Roman" w:hAnsi="Times New Roman" w:cs="Times New Roman"/>
                <w:sz w:val="24"/>
                <w:szCs w:val="24"/>
                <w:lang w:eastAsia="ru-RU"/>
              </w:rPr>
              <w:t>, по техническим вопросам</w:t>
            </w:r>
            <w:r w:rsidR="0045000F">
              <w:rPr>
                <w:rFonts w:ascii="Times New Roman" w:eastAsia="Times New Roman" w:hAnsi="Times New Roman" w:cs="Times New Roman"/>
                <w:sz w:val="24"/>
                <w:szCs w:val="24"/>
                <w:lang w:val="en-US" w:eastAsia="ru-RU"/>
              </w:rPr>
              <w:t>: 3-</w:t>
            </w:r>
            <w:r w:rsidR="00F2796D">
              <w:rPr>
                <w:rFonts w:ascii="Times New Roman" w:eastAsia="Times New Roman" w:hAnsi="Times New Roman" w:cs="Times New Roman"/>
                <w:sz w:val="24"/>
                <w:szCs w:val="24"/>
                <w:lang w:val="en-US" w:eastAsia="ru-RU"/>
              </w:rPr>
              <w:t>30</w:t>
            </w:r>
            <w:r w:rsidR="0045000F">
              <w:rPr>
                <w:rFonts w:ascii="Times New Roman" w:eastAsia="Times New Roman" w:hAnsi="Times New Roman" w:cs="Times New Roman"/>
                <w:sz w:val="24"/>
                <w:szCs w:val="24"/>
                <w:lang w:eastAsia="ru-RU"/>
              </w:rPr>
              <w:t>-</w:t>
            </w:r>
            <w:r w:rsidR="00F2796D">
              <w:rPr>
                <w:rFonts w:ascii="Times New Roman" w:eastAsia="Times New Roman" w:hAnsi="Times New Roman" w:cs="Times New Roman"/>
                <w:sz w:val="24"/>
                <w:szCs w:val="24"/>
                <w:lang w:val="en-US" w:eastAsia="ru-RU"/>
              </w:rPr>
              <w:t xml:space="preserve"> 06</w:t>
            </w:r>
          </w:p>
        </w:tc>
      </w:tr>
      <w:tr w:rsidR="00582763" w:rsidRPr="00582763" w14:paraId="2E3CCAED" w14:textId="77777777" w:rsidTr="009A2515">
        <w:tc>
          <w:tcPr>
            <w:tcW w:w="436" w:type="dxa"/>
            <w:vAlign w:val="center"/>
          </w:tcPr>
          <w:p w14:paraId="595B0904" w14:textId="3088DC1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vAlign w:val="center"/>
          </w:tcPr>
          <w:p w14:paraId="1475C8A1" w14:textId="4A9BA0A0" w:rsidR="00551E86" w:rsidRPr="00582763" w:rsidRDefault="00551E86" w:rsidP="008C4F5E">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Дополнительная информация</w:t>
            </w:r>
          </w:p>
        </w:tc>
        <w:tc>
          <w:tcPr>
            <w:tcW w:w="6175" w:type="dxa"/>
            <w:gridSpan w:val="4"/>
          </w:tcPr>
          <w:p w14:paraId="059E8ABB" w14:textId="523D582A" w:rsidR="00551E86" w:rsidRPr="00FF2E26" w:rsidRDefault="004B54F0" w:rsidP="005059E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См. ведомость объемов работ</w:t>
            </w:r>
          </w:p>
        </w:tc>
      </w:tr>
      <w:tr w:rsidR="00582763" w:rsidRPr="00F950D9" w14:paraId="43460E02" w14:textId="77777777" w:rsidTr="009A2515">
        <w:tc>
          <w:tcPr>
            <w:tcW w:w="11057" w:type="dxa"/>
            <w:gridSpan w:val="9"/>
            <w:vAlign w:val="center"/>
          </w:tcPr>
          <w:p w14:paraId="09C41AD5" w14:textId="13D8977F" w:rsidR="000E1D33" w:rsidRPr="00F950D9" w:rsidRDefault="000E1D33" w:rsidP="000E1D33">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3</w:t>
            </w:r>
            <w:r w:rsidRPr="00FF2E26">
              <w:rPr>
                <w:rFonts w:ascii="Times New Roman" w:eastAsia="Times New Roman" w:hAnsi="Times New Roman" w:cs="Times New Roman"/>
                <w:sz w:val="24"/>
                <w:szCs w:val="24"/>
                <w:lang w:eastAsia="ru-RU"/>
              </w:rPr>
              <w:t xml:space="preserve">. </w:t>
            </w:r>
            <w:r w:rsidRPr="00F950D9">
              <w:rPr>
                <w:rFonts w:ascii="Times New Roman" w:eastAsia="Times New Roman" w:hAnsi="Times New Roman" w:cs="Times New Roman"/>
                <w:sz w:val="24"/>
                <w:szCs w:val="24"/>
                <w:lang w:eastAsia="ru-RU"/>
              </w:rPr>
              <w:t>Информация о процедуре закупки</w:t>
            </w:r>
          </w:p>
        </w:tc>
      </w:tr>
      <w:tr w:rsidR="00582763" w:rsidRPr="00F950D9" w14:paraId="52531657" w14:textId="77777777" w:rsidTr="009A2515">
        <w:tc>
          <w:tcPr>
            <w:tcW w:w="436" w:type="dxa"/>
            <w:vAlign w:val="center"/>
          </w:tcPr>
          <w:p w14:paraId="71943824" w14:textId="3C2E1E43" w:rsidR="00551E86" w:rsidRPr="00F950D9" w:rsidRDefault="00551E86" w:rsidP="00D56A28">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1.</w:t>
            </w:r>
          </w:p>
        </w:tc>
        <w:tc>
          <w:tcPr>
            <w:tcW w:w="4446" w:type="dxa"/>
            <w:gridSpan w:val="4"/>
          </w:tcPr>
          <w:p w14:paraId="5E3ABFFA" w14:textId="10C30B78"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начала подачи заявок </w:t>
            </w:r>
          </w:p>
        </w:tc>
        <w:tc>
          <w:tcPr>
            <w:tcW w:w="6175" w:type="dxa"/>
            <w:gridSpan w:val="4"/>
          </w:tcPr>
          <w:p w14:paraId="0EE3C040" w14:textId="7603AAB8" w:rsidR="00551E86" w:rsidRPr="00313356" w:rsidRDefault="005E6B34" w:rsidP="009934A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9934AD">
              <w:rPr>
                <w:rFonts w:ascii="Times New Roman" w:eastAsia="Times New Roman" w:hAnsi="Times New Roman" w:cs="Times New Roman"/>
                <w:sz w:val="24"/>
                <w:szCs w:val="24"/>
                <w:lang w:eastAsia="ru-RU"/>
              </w:rPr>
              <w:t>6 июля</w:t>
            </w:r>
            <w:r w:rsidR="008324CB" w:rsidRPr="00313356">
              <w:rPr>
                <w:rFonts w:ascii="Times New Roman" w:eastAsia="Times New Roman" w:hAnsi="Times New Roman" w:cs="Times New Roman"/>
                <w:sz w:val="24"/>
                <w:szCs w:val="24"/>
                <w:lang w:eastAsia="ru-RU"/>
              </w:rPr>
              <w:t xml:space="preserve"> 202</w:t>
            </w:r>
            <w:r w:rsidR="00CE1AFF">
              <w:rPr>
                <w:rFonts w:ascii="Times New Roman" w:eastAsia="Times New Roman" w:hAnsi="Times New Roman" w:cs="Times New Roman"/>
                <w:sz w:val="24"/>
                <w:szCs w:val="24"/>
                <w:lang w:eastAsia="ru-RU"/>
              </w:rPr>
              <w:t>4</w:t>
            </w:r>
            <w:r w:rsidR="008324CB" w:rsidRPr="00313356">
              <w:rPr>
                <w:rFonts w:ascii="Times New Roman" w:eastAsia="Times New Roman" w:hAnsi="Times New Roman" w:cs="Times New Roman"/>
                <w:sz w:val="24"/>
                <w:szCs w:val="24"/>
                <w:lang w:eastAsia="ru-RU"/>
              </w:rPr>
              <w:t xml:space="preserve"> года с 8:00 часов</w:t>
            </w:r>
          </w:p>
        </w:tc>
      </w:tr>
      <w:tr w:rsidR="00582763" w:rsidRPr="00582763" w14:paraId="67134CBE" w14:textId="77777777" w:rsidTr="009A2515">
        <w:tc>
          <w:tcPr>
            <w:tcW w:w="436" w:type="dxa"/>
            <w:vAlign w:val="center"/>
          </w:tcPr>
          <w:p w14:paraId="588CDF32" w14:textId="2FEB3693"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2F5B67F8" w14:textId="259BA767"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окончания подачи заявок </w:t>
            </w:r>
          </w:p>
        </w:tc>
        <w:tc>
          <w:tcPr>
            <w:tcW w:w="6175" w:type="dxa"/>
            <w:gridSpan w:val="4"/>
          </w:tcPr>
          <w:p w14:paraId="60B050A9" w14:textId="560ED684" w:rsidR="00551E86" w:rsidRPr="00313356" w:rsidRDefault="009934AD" w:rsidP="009934A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августа</w:t>
            </w:r>
            <w:r w:rsidR="008324CB" w:rsidRPr="00313356">
              <w:rPr>
                <w:rFonts w:ascii="Times New Roman" w:eastAsia="Times New Roman" w:hAnsi="Times New Roman" w:cs="Times New Roman"/>
                <w:sz w:val="24"/>
                <w:szCs w:val="24"/>
                <w:lang w:eastAsia="ru-RU"/>
              </w:rPr>
              <w:t xml:space="preserve"> 202</w:t>
            </w:r>
            <w:r w:rsidR="00CE1AFF">
              <w:rPr>
                <w:rFonts w:ascii="Times New Roman" w:eastAsia="Times New Roman" w:hAnsi="Times New Roman" w:cs="Times New Roman"/>
                <w:sz w:val="24"/>
                <w:szCs w:val="24"/>
                <w:lang w:eastAsia="ru-RU"/>
              </w:rPr>
              <w:t>4</w:t>
            </w:r>
            <w:r w:rsidR="008324CB" w:rsidRPr="00313356">
              <w:rPr>
                <w:rFonts w:ascii="Times New Roman" w:eastAsia="Times New Roman" w:hAnsi="Times New Roman" w:cs="Times New Roman"/>
                <w:sz w:val="24"/>
                <w:szCs w:val="24"/>
                <w:lang w:eastAsia="ru-RU"/>
              </w:rPr>
              <w:t xml:space="preserve"> года до </w:t>
            </w:r>
            <w:r w:rsidR="008324CB" w:rsidRPr="00C67E78">
              <w:rPr>
                <w:rFonts w:ascii="Times New Roman" w:eastAsia="Times New Roman" w:hAnsi="Times New Roman" w:cs="Times New Roman"/>
                <w:sz w:val="24"/>
                <w:szCs w:val="24"/>
                <w:lang w:eastAsia="ru-RU"/>
              </w:rPr>
              <w:t>1</w:t>
            </w:r>
            <w:r w:rsidR="00402EC5">
              <w:rPr>
                <w:rFonts w:ascii="Times New Roman" w:eastAsia="Times New Roman" w:hAnsi="Times New Roman" w:cs="Times New Roman"/>
                <w:sz w:val="24"/>
                <w:szCs w:val="24"/>
                <w:lang w:eastAsia="ru-RU"/>
              </w:rPr>
              <w:t>0</w:t>
            </w:r>
            <w:r w:rsidR="005E6B34">
              <w:rPr>
                <w:rFonts w:ascii="Times New Roman" w:eastAsia="Times New Roman" w:hAnsi="Times New Roman" w:cs="Times New Roman"/>
                <w:sz w:val="24"/>
                <w:szCs w:val="24"/>
                <w:lang w:eastAsia="ru-RU"/>
              </w:rPr>
              <w:t>:00</w:t>
            </w:r>
            <w:r w:rsidR="008324CB" w:rsidRPr="00313356">
              <w:rPr>
                <w:rFonts w:ascii="Times New Roman" w:eastAsia="Times New Roman" w:hAnsi="Times New Roman" w:cs="Times New Roman"/>
                <w:sz w:val="24"/>
                <w:szCs w:val="24"/>
                <w:lang w:eastAsia="ru-RU"/>
              </w:rPr>
              <w:t xml:space="preserve"> часов</w:t>
            </w:r>
          </w:p>
        </w:tc>
      </w:tr>
      <w:tr w:rsidR="00582763" w:rsidRPr="00582763" w14:paraId="463A9624" w14:textId="77777777" w:rsidTr="009A2515">
        <w:tc>
          <w:tcPr>
            <w:tcW w:w="436" w:type="dxa"/>
            <w:vAlign w:val="center"/>
          </w:tcPr>
          <w:p w14:paraId="6A73FDB2" w14:textId="6D997772"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ED88C59" w14:textId="7F7F8983"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Место подачи заявок</w:t>
            </w:r>
          </w:p>
        </w:tc>
        <w:tc>
          <w:tcPr>
            <w:tcW w:w="6175" w:type="dxa"/>
            <w:gridSpan w:val="4"/>
          </w:tcPr>
          <w:p w14:paraId="548D27BE" w14:textId="0D58ED28" w:rsidR="00551E86" w:rsidRPr="00582763" w:rsidRDefault="008324CB"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 xml:space="preserve">г. Григориополь, ул. К. Маркса, 146, 3-й этаж, </w:t>
            </w:r>
            <w:proofErr w:type="spellStart"/>
            <w:r w:rsidRPr="00582763">
              <w:rPr>
                <w:rFonts w:ascii="Times New Roman" w:eastAsia="Times New Roman" w:hAnsi="Times New Roman" w:cs="Times New Roman"/>
                <w:sz w:val="24"/>
                <w:szCs w:val="24"/>
                <w:lang w:eastAsia="ru-RU"/>
              </w:rPr>
              <w:t>каб</w:t>
            </w:r>
            <w:proofErr w:type="spellEnd"/>
            <w:r w:rsidRPr="00582763">
              <w:rPr>
                <w:rFonts w:ascii="Times New Roman" w:eastAsia="Times New Roman" w:hAnsi="Times New Roman" w:cs="Times New Roman"/>
                <w:sz w:val="24"/>
                <w:szCs w:val="24"/>
                <w:lang w:eastAsia="ru-RU"/>
              </w:rPr>
              <w:t>. 51</w:t>
            </w:r>
          </w:p>
        </w:tc>
      </w:tr>
      <w:tr w:rsidR="00582763" w:rsidRPr="00582763" w14:paraId="44698EAE" w14:textId="77777777" w:rsidTr="009A2515">
        <w:tc>
          <w:tcPr>
            <w:tcW w:w="436" w:type="dxa"/>
            <w:vAlign w:val="center"/>
          </w:tcPr>
          <w:p w14:paraId="509EAF0E" w14:textId="33884CA5"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vAlign w:val="center"/>
          </w:tcPr>
          <w:p w14:paraId="72AE8CF7" w14:textId="42114389" w:rsidR="00551E86" w:rsidRPr="00582763" w:rsidRDefault="0079293E" w:rsidP="00432443">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Порядок подачи заявок</w:t>
            </w:r>
          </w:p>
        </w:tc>
        <w:tc>
          <w:tcPr>
            <w:tcW w:w="6175" w:type="dxa"/>
            <w:gridSpan w:val="4"/>
          </w:tcPr>
          <w:p w14:paraId="2D62DA9D" w14:textId="2295398B" w:rsidR="00551E86" w:rsidRPr="00313356" w:rsidRDefault="00153667" w:rsidP="009934AD">
            <w:pPr>
              <w:jc w:val="both"/>
              <w:rPr>
                <w:rFonts w:ascii="Times New Roman" w:eastAsia="Times New Roman" w:hAnsi="Times New Roman" w:cs="Times New Roman"/>
                <w:sz w:val="24"/>
                <w:szCs w:val="24"/>
                <w:lang w:eastAsia="ru-RU"/>
              </w:rPr>
            </w:pPr>
            <w:r w:rsidRPr="00313356">
              <w:rPr>
                <w:rFonts w:ascii="Times New Roman" w:eastAsia="Times New Roman" w:hAnsi="Times New Roman" w:cs="Times New Roman"/>
                <w:sz w:val="24"/>
                <w:szCs w:val="24"/>
                <w:lang w:eastAsia="ru-RU"/>
              </w:rPr>
              <w:t>Заявка</w:t>
            </w:r>
            <w:r w:rsidR="00CA4135" w:rsidRPr="00313356">
              <w:rPr>
                <w:rFonts w:ascii="Times New Roman" w:eastAsia="Times New Roman" w:hAnsi="Times New Roman" w:cs="Times New Roman"/>
                <w:sz w:val="24"/>
                <w:szCs w:val="24"/>
                <w:lang w:eastAsia="ru-RU"/>
              </w:rPr>
              <w:t xml:space="preserve"> на участие в </w:t>
            </w:r>
            <w:r w:rsidR="00110A49">
              <w:rPr>
                <w:rFonts w:ascii="Times New Roman" w:eastAsia="Times New Roman" w:hAnsi="Times New Roman" w:cs="Times New Roman"/>
                <w:sz w:val="24"/>
                <w:szCs w:val="24"/>
                <w:lang w:eastAsia="ru-RU"/>
              </w:rPr>
              <w:t>запросе предложений</w:t>
            </w:r>
            <w:r w:rsidR="00CA4135" w:rsidRPr="00313356">
              <w:rPr>
                <w:rFonts w:ascii="Times New Roman" w:eastAsia="Times New Roman" w:hAnsi="Times New Roman" w:cs="Times New Roman"/>
                <w:sz w:val="24"/>
                <w:szCs w:val="24"/>
                <w:lang w:eastAsia="ru-RU"/>
              </w:rPr>
              <w:t xml:space="preserve"> </w:t>
            </w:r>
            <w:r w:rsidRPr="00313356">
              <w:rPr>
                <w:rFonts w:ascii="Times New Roman" w:eastAsia="Times New Roman" w:hAnsi="Times New Roman" w:cs="Times New Roman"/>
                <w:sz w:val="24"/>
                <w:szCs w:val="24"/>
                <w:lang w:eastAsia="ru-RU"/>
              </w:rPr>
              <w:t>должна</w:t>
            </w:r>
            <w:r w:rsidR="00CA4135" w:rsidRPr="00313356">
              <w:rPr>
                <w:rFonts w:ascii="Times New Roman" w:eastAsia="Times New Roman" w:hAnsi="Times New Roman" w:cs="Times New Roman"/>
                <w:sz w:val="24"/>
                <w:szCs w:val="24"/>
                <w:lang w:eastAsia="ru-RU"/>
              </w:rPr>
              <w:t xml:space="preserve"> быть </w:t>
            </w:r>
            <w:r w:rsidRPr="00313356">
              <w:rPr>
                <w:rFonts w:ascii="Times New Roman" w:eastAsia="Times New Roman" w:hAnsi="Times New Roman" w:cs="Times New Roman"/>
                <w:sz w:val="24"/>
                <w:szCs w:val="24"/>
                <w:lang w:eastAsia="ru-RU"/>
              </w:rPr>
              <w:t>представлена</w:t>
            </w:r>
            <w:r w:rsidR="00CA4135" w:rsidRPr="00313356">
              <w:rPr>
                <w:rFonts w:ascii="Times New Roman" w:eastAsia="Times New Roman" w:hAnsi="Times New Roman" w:cs="Times New Roman"/>
                <w:sz w:val="24"/>
                <w:szCs w:val="24"/>
                <w:lang w:eastAsia="ru-RU"/>
              </w:rPr>
              <w:t xml:space="preserve"> в письменной форме, в запечатанном конверте, не позволяющем просматривать содержание з</w:t>
            </w:r>
            <w:r w:rsidRPr="00313356">
              <w:rPr>
                <w:rFonts w:ascii="Times New Roman" w:eastAsia="Times New Roman" w:hAnsi="Times New Roman" w:cs="Times New Roman"/>
                <w:sz w:val="24"/>
                <w:szCs w:val="24"/>
                <w:lang w:eastAsia="ru-RU"/>
              </w:rPr>
              <w:t>аявки до ее вскрытия</w:t>
            </w:r>
            <w:r w:rsidR="00432443" w:rsidRPr="00313356">
              <w:t xml:space="preserve"> </w:t>
            </w:r>
            <w:r w:rsidR="00432443" w:rsidRPr="00313356">
              <w:rPr>
                <w:rFonts w:ascii="Times New Roman" w:eastAsia="Times New Roman" w:hAnsi="Times New Roman" w:cs="Times New Roman"/>
                <w:sz w:val="24"/>
                <w:szCs w:val="24"/>
                <w:lang w:eastAsia="ru-RU"/>
              </w:rPr>
              <w:t xml:space="preserve">или в форме электронного документа на адрес электронной почты </w:t>
            </w:r>
            <w:proofErr w:type="spellStart"/>
            <w:r w:rsidR="00432443" w:rsidRPr="00313356">
              <w:rPr>
                <w:rFonts w:ascii="Times New Roman" w:eastAsia="Times New Roman" w:hAnsi="Times New Roman" w:cs="Times New Roman"/>
                <w:b/>
                <w:sz w:val="24"/>
                <w:szCs w:val="24"/>
                <w:lang w:val="en-US" w:eastAsia="ru-RU"/>
              </w:rPr>
              <w:t>economgrig</w:t>
            </w:r>
            <w:proofErr w:type="spellEnd"/>
            <w:r w:rsidR="00432443" w:rsidRPr="00313356">
              <w:rPr>
                <w:rFonts w:ascii="Times New Roman" w:eastAsia="Times New Roman" w:hAnsi="Times New Roman" w:cs="Times New Roman"/>
                <w:b/>
                <w:sz w:val="24"/>
                <w:szCs w:val="24"/>
                <w:lang w:eastAsia="ru-RU"/>
              </w:rPr>
              <w:t>@</w:t>
            </w:r>
            <w:proofErr w:type="spellStart"/>
            <w:r w:rsidR="00432443" w:rsidRPr="00313356">
              <w:rPr>
                <w:rFonts w:ascii="Times New Roman" w:eastAsia="Times New Roman" w:hAnsi="Times New Roman" w:cs="Times New Roman"/>
                <w:b/>
                <w:sz w:val="24"/>
                <w:szCs w:val="24"/>
                <w:lang w:eastAsia="ru-RU"/>
              </w:rPr>
              <w:t>mail</w:t>
            </w:r>
            <w:proofErr w:type="spellEnd"/>
            <w:r w:rsidR="00432443" w:rsidRPr="00313356">
              <w:rPr>
                <w:rFonts w:ascii="Times New Roman" w:eastAsia="Times New Roman" w:hAnsi="Times New Roman" w:cs="Times New Roman"/>
                <w:b/>
                <w:sz w:val="24"/>
                <w:szCs w:val="24"/>
                <w:lang w:eastAsia="ru-RU"/>
              </w:rPr>
              <w:t>.</w:t>
            </w:r>
            <w:proofErr w:type="spellStart"/>
            <w:r w:rsidR="00432443" w:rsidRPr="00313356">
              <w:rPr>
                <w:rFonts w:ascii="Times New Roman" w:eastAsia="Times New Roman" w:hAnsi="Times New Roman" w:cs="Times New Roman"/>
                <w:b/>
                <w:sz w:val="24"/>
                <w:szCs w:val="24"/>
                <w:lang w:val="en-US" w:eastAsia="ru-RU"/>
              </w:rPr>
              <w:t>ru</w:t>
            </w:r>
            <w:proofErr w:type="spellEnd"/>
            <w:r w:rsidR="00432443" w:rsidRPr="00313356">
              <w:rPr>
                <w:rFonts w:ascii="Times New Roman" w:eastAsia="Times New Roman" w:hAnsi="Times New Roman" w:cs="Times New Roman"/>
                <w:sz w:val="24"/>
                <w:szCs w:val="24"/>
                <w:lang w:eastAsia="ru-RU"/>
              </w:rPr>
              <w:t xml:space="preserve"> с использованием пароля, обеспечивающего ограниче</w:t>
            </w:r>
            <w:r w:rsidR="00A43C36" w:rsidRPr="00313356">
              <w:rPr>
                <w:rFonts w:ascii="Times New Roman" w:eastAsia="Times New Roman" w:hAnsi="Times New Roman" w:cs="Times New Roman"/>
                <w:sz w:val="24"/>
                <w:szCs w:val="24"/>
                <w:lang w:eastAsia="ru-RU"/>
              </w:rPr>
              <w:t xml:space="preserve">ние доступа к информации </w:t>
            </w:r>
            <w:r w:rsidR="00432443" w:rsidRPr="00313356">
              <w:rPr>
                <w:rFonts w:ascii="Times New Roman" w:eastAsia="Times New Roman" w:hAnsi="Times New Roman" w:cs="Times New Roman"/>
                <w:sz w:val="24"/>
                <w:szCs w:val="24"/>
                <w:lang w:eastAsia="ru-RU"/>
              </w:rPr>
              <w:t xml:space="preserve">до </w:t>
            </w:r>
            <w:r w:rsidR="00A43C36" w:rsidRPr="00313356">
              <w:rPr>
                <w:rFonts w:ascii="Times New Roman" w:eastAsia="Times New Roman" w:hAnsi="Times New Roman" w:cs="Times New Roman"/>
                <w:sz w:val="24"/>
                <w:szCs w:val="24"/>
                <w:lang w:eastAsia="ru-RU"/>
              </w:rPr>
              <w:t xml:space="preserve">начала </w:t>
            </w:r>
            <w:r w:rsidR="00432443" w:rsidRPr="00313356">
              <w:rPr>
                <w:rFonts w:ascii="Times New Roman" w:eastAsia="Times New Roman" w:hAnsi="Times New Roman" w:cs="Times New Roman"/>
                <w:sz w:val="24"/>
                <w:szCs w:val="24"/>
                <w:lang w:eastAsia="ru-RU"/>
              </w:rPr>
              <w:t>проведени</w:t>
            </w:r>
            <w:r w:rsidR="00863524" w:rsidRPr="00313356">
              <w:rPr>
                <w:rFonts w:ascii="Times New Roman" w:eastAsia="Times New Roman" w:hAnsi="Times New Roman" w:cs="Times New Roman"/>
                <w:sz w:val="24"/>
                <w:szCs w:val="24"/>
                <w:lang w:eastAsia="ru-RU"/>
              </w:rPr>
              <w:t xml:space="preserve">я </w:t>
            </w:r>
            <w:r w:rsidR="00A43C36" w:rsidRPr="00313356">
              <w:rPr>
                <w:rFonts w:ascii="Times New Roman" w:eastAsia="Times New Roman" w:hAnsi="Times New Roman" w:cs="Times New Roman"/>
                <w:sz w:val="24"/>
                <w:szCs w:val="24"/>
                <w:lang w:eastAsia="ru-RU"/>
              </w:rPr>
              <w:t>закупки</w:t>
            </w:r>
            <w:r w:rsidR="00432443" w:rsidRPr="00313356">
              <w:rPr>
                <w:rFonts w:ascii="Times New Roman" w:eastAsia="Times New Roman" w:hAnsi="Times New Roman" w:cs="Times New Roman"/>
                <w:sz w:val="24"/>
                <w:szCs w:val="24"/>
                <w:lang w:eastAsia="ru-RU"/>
              </w:rPr>
              <w:t xml:space="preserve">. Пароль необходимо предоставить к </w:t>
            </w:r>
            <w:r w:rsidR="00110A49">
              <w:rPr>
                <w:rFonts w:ascii="Times New Roman" w:eastAsia="Times New Roman" w:hAnsi="Times New Roman" w:cs="Times New Roman"/>
                <w:sz w:val="24"/>
                <w:szCs w:val="24"/>
                <w:lang w:eastAsia="ru-RU"/>
              </w:rPr>
              <w:t>10</w:t>
            </w:r>
            <w:r w:rsidR="00E12670" w:rsidRPr="00313356">
              <w:rPr>
                <w:rFonts w:ascii="Times New Roman" w:eastAsia="Times New Roman" w:hAnsi="Times New Roman" w:cs="Times New Roman"/>
                <w:sz w:val="24"/>
                <w:szCs w:val="24"/>
                <w:lang w:eastAsia="ru-RU"/>
              </w:rPr>
              <w:t>:</w:t>
            </w:r>
            <w:r w:rsidR="005E6B34">
              <w:rPr>
                <w:rFonts w:ascii="Times New Roman" w:eastAsia="Times New Roman" w:hAnsi="Times New Roman" w:cs="Times New Roman"/>
                <w:sz w:val="24"/>
                <w:szCs w:val="24"/>
                <w:lang w:eastAsia="ru-RU"/>
              </w:rPr>
              <w:t>00</w:t>
            </w:r>
            <w:r w:rsidR="00E12670" w:rsidRPr="00313356">
              <w:rPr>
                <w:rFonts w:ascii="Times New Roman" w:eastAsia="Times New Roman" w:hAnsi="Times New Roman" w:cs="Times New Roman"/>
                <w:sz w:val="24"/>
                <w:szCs w:val="24"/>
                <w:lang w:eastAsia="ru-RU"/>
              </w:rPr>
              <w:t xml:space="preserve"> ч. </w:t>
            </w:r>
            <w:r w:rsidR="009934AD">
              <w:rPr>
                <w:rFonts w:ascii="Times New Roman" w:eastAsia="Times New Roman" w:hAnsi="Times New Roman" w:cs="Times New Roman"/>
                <w:sz w:val="24"/>
                <w:szCs w:val="24"/>
                <w:lang w:eastAsia="ru-RU"/>
              </w:rPr>
              <w:t>2 августа</w:t>
            </w:r>
            <w:r w:rsidR="00190E25">
              <w:rPr>
                <w:rFonts w:ascii="Times New Roman" w:eastAsia="Times New Roman" w:hAnsi="Times New Roman" w:cs="Times New Roman"/>
                <w:sz w:val="24"/>
                <w:szCs w:val="24"/>
                <w:lang w:eastAsia="ru-RU"/>
              </w:rPr>
              <w:t xml:space="preserve"> </w:t>
            </w:r>
            <w:r w:rsidR="00CE1AFF">
              <w:rPr>
                <w:rFonts w:ascii="Times New Roman" w:eastAsia="Times New Roman" w:hAnsi="Times New Roman" w:cs="Times New Roman"/>
                <w:sz w:val="24"/>
                <w:szCs w:val="24"/>
                <w:lang w:eastAsia="ru-RU"/>
              </w:rPr>
              <w:t>2024</w:t>
            </w:r>
            <w:r w:rsidR="00432443" w:rsidRPr="00313356">
              <w:rPr>
                <w:rFonts w:ascii="Times New Roman" w:eastAsia="Times New Roman" w:hAnsi="Times New Roman" w:cs="Times New Roman"/>
                <w:sz w:val="24"/>
                <w:szCs w:val="24"/>
                <w:lang w:eastAsia="ru-RU"/>
              </w:rPr>
              <w:t xml:space="preserve"> года.</w:t>
            </w:r>
          </w:p>
        </w:tc>
      </w:tr>
      <w:tr w:rsidR="00582763" w:rsidRPr="00582763" w14:paraId="4D6E3AE9" w14:textId="77777777" w:rsidTr="009A2515">
        <w:tc>
          <w:tcPr>
            <w:tcW w:w="436" w:type="dxa"/>
            <w:vAlign w:val="center"/>
          </w:tcPr>
          <w:p w14:paraId="2093744B" w14:textId="0EF13614"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53E114DF" w14:textId="633B1E27" w:rsidR="00551E86" w:rsidRPr="00540B03" w:rsidRDefault="0079293E" w:rsidP="00551E86">
            <w:pPr>
              <w:jc w:val="both"/>
              <w:rPr>
                <w:rFonts w:ascii="Times New Roman" w:eastAsia="Times New Roman" w:hAnsi="Times New Roman" w:cs="Times New Roman"/>
                <w:sz w:val="24"/>
                <w:szCs w:val="24"/>
                <w:lang w:eastAsia="ru-RU"/>
              </w:rPr>
            </w:pPr>
            <w:r w:rsidRPr="00540B03">
              <w:rPr>
                <w:rFonts w:ascii="Times New Roman" w:hAnsi="Times New Roman" w:cs="Times New Roman"/>
                <w:sz w:val="24"/>
                <w:szCs w:val="24"/>
              </w:rPr>
              <w:t>Дата и время проведения закупки</w:t>
            </w:r>
          </w:p>
        </w:tc>
        <w:tc>
          <w:tcPr>
            <w:tcW w:w="6175" w:type="dxa"/>
            <w:gridSpan w:val="4"/>
          </w:tcPr>
          <w:p w14:paraId="7CEA8E9E" w14:textId="09FA4AA4" w:rsidR="00551E86" w:rsidRPr="00313356" w:rsidRDefault="009934AD" w:rsidP="00BB30F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августа</w:t>
            </w:r>
            <w:r w:rsidR="00DE2639" w:rsidRPr="00313356">
              <w:rPr>
                <w:rFonts w:ascii="Times New Roman" w:eastAsia="Times New Roman" w:hAnsi="Times New Roman" w:cs="Times New Roman"/>
                <w:sz w:val="24"/>
                <w:szCs w:val="24"/>
                <w:lang w:eastAsia="ru-RU"/>
              </w:rPr>
              <w:t xml:space="preserve"> 202</w:t>
            </w:r>
            <w:r w:rsidR="00CE1AFF">
              <w:rPr>
                <w:rFonts w:ascii="Times New Roman" w:eastAsia="Times New Roman" w:hAnsi="Times New Roman" w:cs="Times New Roman"/>
                <w:sz w:val="24"/>
                <w:szCs w:val="24"/>
                <w:lang w:eastAsia="ru-RU"/>
              </w:rPr>
              <w:t>4</w:t>
            </w:r>
            <w:r w:rsidR="00E165A4" w:rsidRPr="00313356">
              <w:rPr>
                <w:rFonts w:ascii="Times New Roman" w:eastAsia="Times New Roman" w:hAnsi="Times New Roman" w:cs="Times New Roman"/>
                <w:sz w:val="24"/>
                <w:szCs w:val="24"/>
                <w:lang w:eastAsia="ru-RU"/>
              </w:rPr>
              <w:t xml:space="preserve"> года в </w:t>
            </w:r>
            <w:r w:rsidR="001C51C9">
              <w:rPr>
                <w:rFonts w:ascii="Times New Roman" w:eastAsia="Times New Roman" w:hAnsi="Times New Roman" w:cs="Times New Roman"/>
                <w:sz w:val="24"/>
                <w:szCs w:val="24"/>
                <w:lang w:eastAsia="ru-RU"/>
              </w:rPr>
              <w:t>10</w:t>
            </w:r>
            <w:r w:rsidR="00DE2639" w:rsidRPr="00313356">
              <w:rPr>
                <w:rFonts w:ascii="Times New Roman" w:eastAsia="Times New Roman" w:hAnsi="Times New Roman" w:cs="Times New Roman"/>
                <w:sz w:val="24"/>
                <w:szCs w:val="24"/>
                <w:lang w:eastAsia="ru-RU"/>
              </w:rPr>
              <w:t>:</w:t>
            </w:r>
            <w:r w:rsidR="005E6B34">
              <w:rPr>
                <w:rFonts w:ascii="Times New Roman" w:eastAsia="Times New Roman" w:hAnsi="Times New Roman" w:cs="Times New Roman"/>
                <w:sz w:val="24"/>
                <w:szCs w:val="24"/>
                <w:lang w:eastAsia="ru-RU"/>
              </w:rPr>
              <w:t>00</w:t>
            </w:r>
            <w:r w:rsidR="00DE2639" w:rsidRPr="00313356">
              <w:rPr>
                <w:rFonts w:ascii="Times New Roman" w:eastAsia="Times New Roman" w:hAnsi="Times New Roman" w:cs="Times New Roman"/>
                <w:sz w:val="24"/>
                <w:szCs w:val="24"/>
                <w:lang w:eastAsia="ru-RU"/>
              </w:rPr>
              <w:t xml:space="preserve"> часов</w:t>
            </w:r>
          </w:p>
        </w:tc>
      </w:tr>
      <w:tr w:rsidR="00582763" w:rsidRPr="00582763" w14:paraId="67372ED3" w14:textId="77777777" w:rsidTr="009A2515">
        <w:tc>
          <w:tcPr>
            <w:tcW w:w="436" w:type="dxa"/>
            <w:vAlign w:val="center"/>
          </w:tcPr>
          <w:p w14:paraId="18D6CBB2" w14:textId="56B4527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tcPr>
          <w:p w14:paraId="03513758" w14:textId="32D953AD" w:rsidR="00551E86" w:rsidRPr="00582763" w:rsidRDefault="0079293E" w:rsidP="00D834F1">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 xml:space="preserve">Место проведения закупки </w:t>
            </w:r>
          </w:p>
        </w:tc>
        <w:tc>
          <w:tcPr>
            <w:tcW w:w="6175" w:type="dxa"/>
            <w:gridSpan w:val="4"/>
          </w:tcPr>
          <w:p w14:paraId="5DC4EFFA" w14:textId="67D0A201" w:rsidR="00551E86" w:rsidRPr="00582763" w:rsidRDefault="00D834F1"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 146, 4-й этаж, малый зал</w:t>
            </w:r>
          </w:p>
        </w:tc>
      </w:tr>
      <w:tr w:rsidR="00DF58DC" w:rsidRPr="00582763" w14:paraId="5B0DEAAF" w14:textId="77777777" w:rsidTr="009A2515">
        <w:tc>
          <w:tcPr>
            <w:tcW w:w="436" w:type="dxa"/>
            <w:vAlign w:val="center"/>
          </w:tcPr>
          <w:p w14:paraId="1FBFD187" w14:textId="3FF125F9" w:rsidR="00DF58DC" w:rsidRPr="00582763" w:rsidRDefault="00DF58DC" w:rsidP="00D56A2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446" w:type="dxa"/>
            <w:gridSpan w:val="4"/>
          </w:tcPr>
          <w:p w14:paraId="1CD5F080" w14:textId="312666D9" w:rsidR="00DF58DC" w:rsidRPr="00582763" w:rsidRDefault="00DF58DC" w:rsidP="00D834F1">
            <w:pPr>
              <w:jc w:val="both"/>
              <w:rPr>
                <w:rFonts w:ascii="Times New Roman" w:hAnsi="Times New Roman" w:cs="Times New Roman"/>
                <w:sz w:val="24"/>
                <w:szCs w:val="24"/>
              </w:rPr>
            </w:pPr>
            <w:r w:rsidRPr="00DF58DC">
              <w:rPr>
                <w:rFonts w:ascii="Times New Roman" w:hAnsi="Times New Roman" w:cs="Times New Roman"/>
                <w:sz w:val="24"/>
                <w:szCs w:val="24"/>
              </w:rPr>
              <w:t>Порядок оценки заявок, окончательных предложений участников закупки и критерии этой оценки (в случае определения поставщика товаров, работ, услуг методом проведения запроса предложений)</w:t>
            </w:r>
          </w:p>
        </w:tc>
        <w:tc>
          <w:tcPr>
            <w:tcW w:w="6175" w:type="dxa"/>
            <w:gridSpan w:val="4"/>
          </w:tcPr>
          <w:p w14:paraId="364DEC10" w14:textId="77777777" w:rsidR="00633868" w:rsidRPr="00DF58DC" w:rsidRDefault="00633868" w:rsidP="00633868">
            <w:pPr>
              <w:jc w:val="both"/>
              <w:rPr>
                <w:rFonts w:ascii="Times New Roman" w:eastAsia="Times New Roman" w:hAnsi="Times New Roman" w:cs="Times New Roman"/>
                <w:sz w:val="24"/>
                <w:szCs w:val="24"/>
                <w:lang w:eastAsia="ru-RU"/>
              </w:rPr>
            </w:pPr>
            <w:r w:rsidRPr="00DF58DC">
              <w:rPr>
                <w:rFonts w:ascii="Times New Roman" w:eastAsia="Times New Roman" w:hAnsi="Times New Roman" w:cs="Times New Roman"/>
                <w:sz w:val="24"/>
                <w:szCs w:val="24"/>
                <w:lang w:eastAsia="ru-RU"/>
              </w:rPr>
              <w:t xml:space="preserve">Оценка заявок, окончательных предложений участников закупки осуществляется в соответствии со ст. 22 Закона ПМР «О закупках в Приднестровской Молдавской Республике», Постановлением Правительства ПМР от 25.03.2020 г. № 78 «Об утверждении Порядка оценки заявок, окончательных предложений участников закупки при проведении запроса предложений».    </w:t>
            </w:r>
          </w:p>
          <w:p w14:paraId="56782AC7" w14:textId="6665F74E" w:rsidR="00DF58DC" w:rsidRPr="00582763" w:rsidRDefault="00633868" w:rsidP="00633868">
            <w:pPr>
              <w:jc w:val="both"/>
              <w:rPr>
                <w:rFonts w:ascii="Times New Roman" w:eastAsia="Times New Roman" w:hAnsi="Times New Roman" w:cs="Times New Roman"/>
                <w:sz w:val="24"/>
                <w:szCs w:val="24"/>
                <w:lang w:eastAsia="ru-RU"/>
              </w:rPr>
            </w:pPr>
            <w:r w:rsidRPr="00DF58DC">
              <w:rPr>
                <w:rFonts w:ascii="Times New Roman" w:eastAsia="Times New Roman" w:hAnsi="Times New Roman" w:cs="Times New Roman"/>
                <w:sz w:val="24"/>
                <w:szCs w:val="24"/>
                <w:lang w:eastAsia="ru-RU"/>
              </w:rPr>
              <w:t xml:space="preserve">   </w:t>
            </w:r>
            <w:r w:rsidRPr="00C65059">
              <w:rPr>
                <w:rFonts w:ascii="Times New Roman" w:eastAsia="Times New Roman" w:hAnsi="Times New Roman" w:cs="Times New Roman"/>
                <w:color w:val="000000"/>
                <w:sz w:val="24"/>
                <w:szCs w:val="24"/>
                <w:lang w:eastAsia="ru-RU"/>
              </w:rPr>
              <w:t>Стоимостные критерии оценки заявок: (см. порядок оценок заявок)</w:t>
            </w:r>
            <w:r>
              <w:rPr>
                <w:rFonts w:ascii="Times New Roman" w:eastAsia="Times New Roman" w:hAnsi="Times New Roman" w:cs="Times New Roman"/>
                <w:color w:val="000000"/>
                <w:sz w:val="24"/>
                <w:szCs w:val="24"/>
                <w:lang w:eastAsia="ru-RU"/>
              </w:rPr>
              <w:t>.</w:t>
            </w:r>
          </w:p>
        </w:tc>
      </w:tr>
      <w:tr w:rsidR="00582763" w:rsidRPr="00582763" w14:paraId="2CDFF9A2" w14:textId="77777777" w:rsidTr="009A2515">
        <w:tc>
          <w:tcPr>
            <w:tcW w:w="11057" w:type="dxa"/>
            <w:gridSpan w:val="9"/>
            <w:vAlign w:val="bottom"/>
          </w:tcPr>
          <w:p w14:paraId="40EF06AD" w14:textId="6F1952CA" w:rsidR="00295ECF" w:rsidRPr="00582763" w:rsidRDefault="00D834F1"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4. Начальная (максимальная) цена контракта</w:t>
            </w:r>
          </w:p>
        </w:tc>
      </w:tr>
      <w:tr w:rsidR="00582763" w:rsidRPr="00582763" w14:paraId="021568BE" w14:textId="77777777" w:rsidTr="009A2515">
        <w:tc>
          <w:tcPr>
            <w:tcW w:w="436" w:type="dxa"/>
            <w:vAlign w:val="center"/>
          </w:tcPr>
          <w:p w14:paraId="27788D13" w14:textId="455114D6"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56C8E7D8" w14:textId="6AD27B84" w:rsidR="00551E86" w:rsidRPr="00582763" w:rsidRDefault="0079293E" w:rsidP="00E40C1A">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Начальная (максимальная) цена контракта</w:t>
            </w:r>
          </w:p>
        </w:tc>
        <w:tc>
          <w:tcPr>
            <w:tcW w:w="6175" w:type="dxa"/>
            <w:gridSpan w:val="4"/>
            <w:vAlign w:val="center"/>
          </w:tcPr>
          <w:p w14:paraId="7473306B" w14:textId="04E017BB" w:rsidR="00551E86" w:rsidRPr="00582763" w:rsidRDefault="00766E09" w:rsidP="005444F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582763" w:rsidRPr="00582763" w14:paraId="4D39D24B" w14:textId="77777777" w:rsidTr="009A2515">
        <w:tc>
          <w:tcPr>
            <w:tcW w:w="436" w:type="dxa"/>
            <w:vAlign w:val="center"/>
          </w:tcPr>
          <w:p w14:paraId="0A5FFBD9" w14:textId="529931E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lastRenderedPageBreak/>
              <w:t>2.</w:t>
            </w:r>
          </w:p>
        </w:tc>
        <w:tc>
          <w:tcPr>
            <w:tcW w:w="4446" w:type="dxa"/>
            <w:gridSpan w:val="4"/>
          </w:tcPr>
          <w:p w14:paraId="1F4D5781" w14:textId="3AEBCBBE"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Валюта</w:t>
            </w:r>
          </w:p>
        </w:tc>
        <w:tc>
          <w:tcPr>
            <w:tcW w:w="6175" w:type="dxa"/>
            <w:gridSpan w:val="4"/>
          </w:tcPr>
          <w:p w14:paraId="7522A5A6" w14:textId="5D04417B" w:rsidR="00551E86" w:rsidRPr="00582763" w:rsidRDefault="009003EA"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Рубли ПМР</w:t>
            </w:r>
          </w:p>
        </w:tc>
      </w:tr>
      <w:tr w:rsidR="00582763" w:rsidRPr="00582763" w14:paraId="1852A54F" w14:textId="77777777" w:rsidTr="009A2515">
        <w:tc>
          <w:tcPr>
            <w:tcW w:w="436" w:type="dxa"/>
            <w:vAlign w:val="center"/>
          </w:tcPr>
          <w:p w14:paraId="3E456894" w14:textId="5A1C54C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07C9CDBC" w14:textId="3145CD9B"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Источник финансирования</w:t>
            </w:r>
          </w:p>
        </w:tc>
        <w:tc>
          <w:tcPr>
            <w:tcW w:w="6175" w:type="dxa"/>
            <w:gridSpan w:val="4"/>
          </w:tcPr>
          <w:p w14:paraId="63E66236" w14:textId="2C83106F" w:rsidR="00551E86" w:rsidRPr="00582763" w:rsidRDefault="00CE1AFF" w:rsidP="005E6B34">
            <w:pPr>
              <w:jc w:val="both"/>
              <w:rPr>
                <w:rFonts w:ascii="Times New Roman" w:eastAsia="Times New Roman" w:hAnsi="Times New Roman" w:cs="Times New Roman"/>
                <w:sz w:val="24"/>
                <w:szCs w:val="24"/>
                <w:lang w:eastAsia="ru-RU"/>
              </w:rPr>
            </w:pPr>
            <w:r w:rsidRPr="00461EB8">
              <w:rPr>
                <w:rFonts w:ascii="Times New Roman" w:eastAsia="Times New Roman" w:hAnsi="Times New Roman" w:cs="Times New Roman"/>
                <w:sz w:val="24"/>
                <w:szCs w:val="24"/>
                <w:lang w:eastAsia="ru-RU"/>
              </w:rPr>
              <w:t xml:space="preserve">Местный бюджет </w:t>
            </w:r>
            <w:r w:rsidR="005E6B34">
              <w:rPr>
                <w:rFonts w:ascii="Times New Roman" w:eastAsia="Times New Roman" w:hAnsi="Times New Roman" w:cs="Times New Roman"/>
                <w:sz w:val="24"/>
                <w:szCs w:val="24"/>
                <w:lang w:eastAsia="ru-RU"/>
              </w:rPr>
              <w:t>–</w:t>
            </w:r>
            <w:r w:rsidRPr="00461EB8">
              <w:rPr>
                <w:rFonts w:ascii="Times New Roman" w:eastAsia="Times New Roman" w:hAnsi="Times New Roman" w:cs="Times New Roman"/>
                <w:sz w:val="24"/>
                <w:szCs w:val="24"/>
                <w:lang w:eastAsia="ru-RU"/>
              </w:rPr>
              <w:t xml:space="preserve"> </w:t>
            </w:r>
            <w:r w:rsidR="005E6B34">
              <w:rPr>
                <w:rFonts w:ascii="Times New Roman" w:hAnsi="Times New Roman" w:cs="Times New Roman"/>
                <w:sz w:val="24"/>
                <w:szCs w:val="24"/>
              </w:rPr>
              <w:t>Программа капитального ремонта объектов социального назначения на территории Григориопольского района и города Григориополь на 2024 год</w:t>
            </w:r>
          </w:p>
        </w:tc>
      </w:tr>
      <w:tr w:rsidR="00582763" w:rsidRPr="00582763" w14:paraId="41B67A85" w14:textId="77777777" w:rsidTr="009A2515">
        <w:tc>
          <w:tcPr>
            <w:tcW w:w="436" w:type="dxa"/>
            <w:vAlign w:val="center"/>
          </w:tcPr>
          <w:p w14:paraId="359C8C8F" w14:textId="0BEDBC7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51C92104" w14:textId="29FE03ED"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Возможные условия оплаты (предоплата, оплата по факту или отсрочка платежа)</w:t>
            </w:r>
          </w:p>
        </w:tc>
        <w:tc>
          <w:tcPr>
            <w:tcW w:w="6175" w:type="dxa"/>
            <w:gridSpan w:val="4"/>
          </w:tcPr>
          <w:p w14:paraId="2C0472D7" w14:textId="10BD7803" w:rsidR="00551E86" w:rsidRPr="00A323F3" w:rsidRDefault="003812B8" w:rsidP="003812B8">
            <w:pPr>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Предварительная оплата</w:t>
            </w:r>
            <w:r w:rsidRPr="003812B8">
              <w:rPr>
                <w:rFonts w:ascii="Times New Roman" w:eastAsia="Times New Roman" w:hAnsi="Times New Roman" w:cs="Times New Roman"/>
                <w:sz w:val="24"/>
                <w:szCs w:val="24"/>
                <w:lang w:eastAsia="ru-RU"/>
              </w:rPr>
              <w:t xml:space="preserve"> (аванс) в размере не более 25 (двадцати пяти) процентов от стоимости работ. Оплата работ осуществляется за фактически выполненные работы, на основании Актов сдачи-приемки результата выполненных работ, оформленных в установленном законодательством ПМР порядке, подписанных всеми Сторонами договора, по мере бюджетного финансирования, но не позднее 31.12.202</w:t>
            </w:r>
            <w:r w:rsidR="00CE1AFF">
              <w:rPr>
                <w:rFonts w:ascii="Times New Roman" w:eastAsia="Times New Roman" w:hAnsi="Times New Roman" w:cs="Times New Roman"/>
                <w:sz w:val="24"/>
                <w:szCs w:val="24"/>
                <w:lang w:eastAsia="ru-RU"/>
              </w:rPr>
              <w:t>4</w:t>
            </w:r>
            <w:r w:rsidRPr="003812B8">
              <w:rPr>
                <w:rFonts w:ascii="Times New Roman" w:eastAsia="Times New Roman" w:hAnsi="Times New Roman" w:cs="Times New Roman"/>
                <w:sz w:val="24"/>
                <w:szCs w:val="24"/>
                <w:lang w:eastAsia="ru-RU"/>
              </w:rPr>
              <w:t>г. Р</w:t>
            </w:r>
            <w:r>
              <w:rPr>
                <w:rFonts w:ascii="Times New Roman" w:eastAsia="Times New Roman" w:hAnsi="Times New Roman" w:cs="Times New Roman"/>
                <w:sz w:val="24"/>
                <w:szCs w:val="24"/>
                <w:lang w:eastAsia="ru-RU"/>
              </w:rPr>
              <w:t xml:space="preserve">асчет производится </w:t>
            </w:r>
            <w:r w:rsidRPr="003812B8">
              <w:rPr>
                <w:rFonts w:ascii="Times New Roman" w:eastAsia="Times New Roman" w:hAnsi="Times New Roman" w:cs="Times New Roman"/>
                <w:sz w:val="24"/>
                <w:szCs w:val="24"/>
                <w:lang w:eastAsia="ru-RU"/>
              </w:rPr>
              <w:t xml:space="preserve">в безналичной форме путем перечисления денежных средств </w:t>
            </w:r>
            <w:r>
              <w:rPr>
                <w:rFonts w:ascii="Times New Roman" w:eastAsia="Times New Roman" w:hAnsi="Times New Roman" w:cs="Times New Roman"/>
                <w:sz w:val="24"/>
                <w:szCs w:val="24"/>
                <w:lang w:eastAsia="ru-RU"/>
              </w:rPr>
              <w:t>в рублях ПМР на расчетный счет п</w:t>
            </w:r>
            <w:r w:rsidRPr="003812B8">
              <w:rPr>
                <w:rFonts w:ascii="Times New Roman" w:eastAsia="Times New Roman" w:hAnsi="Times New Roman" w:cs="Times New Roman"/>
                <w:sz w:val="24"/>
                <w:szCs w:val="24"/>
                <w:lang w:eastAsia="ru-RU"/>
              </w:rPr>
              <w:t>одрядчика.</w:t>
            </w:r>
          </w:p>
        </w:tc>
      </w:tr>
      <w:tr w:rsidR="00582763" w:rsidRPr="00582763" w14:paraId="2B4D405C" w14:textId="77777777" w:rsidTr="009A2515">
        <w:tc>
          <w:tcPr>
            <w:tcW w:w="11057" w:type="dxa"/>
            <w:gridSpan w:val="9"/>
            <w:vAlign w:val="center"/>
          </w:tcPr>
          <w:p w14:paraId="27CE2AD0" w14:textId="398A0060" w:rsidR="00295ECF" w:rsidRPr="00582763" w:rsidRDefault="00A9367A"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5. Информация о предмете (объекте) закупки</w:t>
            </w:r>
          </w:p>
        </w:tc>
      </w:tr>
      <w:tr w:rsidR="00FA25DF" w:rsidRPr="00582763" w14:paraId="1E7F5995" w14:textId="007CE29E" w:rsidTr="009A2515">
        <w:tc>
          <w:tcPr>
            <w:tcW w:w="436" w:type="dxa"/>
            <w:vMerge w:val="restart"/>
            <w:vAlign w:val="center"/>
          </w:tcPr>
          <w:p w14:paraId="2169D7F2" w14:textId="2473AACF" w:rsidR="00FA25DF" w:rsidRPr="00582763" w:rsidRDefault="00FA25DF" w:rsidP="00712C4C">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2796" w:type="dxa"/>
            <w:vMerge w:val="restart"/>
            <w:vAlign w:val="center"/>
          </w:tcPr>
          <w:p w14:paraId="748E1BE7" w14:textId="630E5315" w:rsidR="00FA25DF" w:rsidRPr="00582763" w:rsidRDefault="00FA25DF" w:rsidP="00712C4C">
            <w:pPr>
              <w:jc w:val="both"/>
              <w:rPr>
                <w:rFonts w:ascii="Times New Roman" w:hAnsi="Times New Roman" w:cs="Times New Roman"/>
                <w:sz w:val="24"/>
                <w:szCs w:val="24"/>
              </w:rPr>
            </w:pPr>
            <w:r w:rsidRPr="00582763">
              <w:rPr>
                <w:rFonts w:ascii="Times New Roman" w:hAnsi="Times New Roman" w:cs="Times New Roman"/>
                <w:sz w:val="24"/>
                <w:szCs w:val="24"/>
              </w:rPr>
              <w:t>Предмет закупки и его описание</w:t>
            </w:r>
          </w:p>
        </w:tc>
        <w:tc>
          <w:tcPr>
            <w:tcW w:w="567" w:type="dxa"/>
            <w:vAlign w:val="center"/>
          </w:tcPr>
          <w:p w14:paraId="5F358CC3" w14:textId="77777777" w:rsidR="00FA25DF" w:rsidRPr="00B53E74" w:rsidRDefault="00FA25DF" w:rsidP="00712C4C">
            <w:pPr>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 п</w:t>
            </w:r>
            <w:r w:rsidRPr="00B53E74">
              <w:rPr>
                <w:rFonts w:ascii="Times New Roman" w:eastAsia="Times New Roman" w:hAnsi="Times New Roman" w:cs="Times New Roman"/>
                <w:lang w:val="en-US" w:eastAsia="ru-RU"/>
              </w:rPr>
              <w:t>/</w:t>
            </w:r>
            <w:r w:rsidRPr="00B53E74">
              <w:rPr>
                <w:rFonts w:ascii="Times New Roman" w:eastAsia="Times New Roman" w:hAnsi="Times New Roman" w:cs="Times New Roman"/>
                <w:lang w:eastAsia="ru-RU"/>
              </w:rPr>
              <w:t>п</w:t>
            </w:r>
          </w:p>
          <w:p w14:paraId="0AD16794" w14:textId="79406A3B" w:rsidR="00FA25DF" w:rsidRPr="00B53E74" w:rsidRDefault="00FA25DF" w:rsidP="00712C4C">
            <w:pPr>
              <w:ind w:left="-73" w:right="-65"/>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лота</w:t>
            </w:r>
          </w:p>
        </w:tc>
        <w:tc>
          <w:tcPr>
            <w:tcW w:w="3402" w:type="dxa"/>
            <w:gridSpan w:val="3"/>
            <w:vAlign w:val="center"/>
          </w:tcPr>
          <w:p w14:paraId="6D6B1866" w14:textId="282452E2" w:rsidR="00FA25DF" w:rsidRPr="00B53E74" w:rsidRDefault="00FA25DF" w:rsidP="00712C4C">
            <w:pPr>
              <w:ind w:left="-74" w:right="-77"/>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Наименование товара (работы, услуги) и его описание</w:t>
            </w:r>
          </w:p>
        </w:tc>
        <w:tc>
          <w:tcPr>
            <w:tcW w:w="992" w:type="dxa"/>
            <w:vAlign w:val="center"/>
          </w:tcPr>
          <w:p w14:paraId="7FC1F143" w14:textId="14D591D8" w:rsidR="00FA25DF" w:rsidRPr="00B53E74" w:rsidRDefault="00FA25DF" w:rsidP="00712C4C">
            <w:pPr>
              <w:ind w:left="-49" w:right="-31"/>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Единица измерения</w:t>
            </w:r>
          </w:p>
        </w:tc>
        <w:tc>
          <w:tcPr>
            <w:tcW w:w="1134" w:type="dxa"/>
            <w:vAlign w:val="center"/>
          </w:tcPr>
          <w:p w14:paraId="0DD2927D" w14:textId="7698EFC2" w:rsidR="00FA25DF" w:rsidRPr="00B53E74" w:rsidRDefault="00FA25DF" w:rsidP="00712C4C">
            <w:pPr>
              <w:ind w:left="-80" w:right="-49"/>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Количество</w:t>
            </w:r>
          </w:p>
        </w:tc>
        <w:tc>
          <w:tcPr>
            <w:tcW w:w="1730" w:type="dxa"/>
            <w:vAlign w:val="center"/>
          </w:tcPr>
          <w:p w14:paraId="520E7F38" w14:textId="55D0398A" w:rsidR="00FA25DF" w:rsidRPr="00B53E74" w:rsidRDefault="00FA25DF" w:rsidP="00712C4C">
            <w:pPr>
              <w:ind w:left="-76"/>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Начальная (максимальная) цена</w:t>
            </w:r>
          </w:p>
        </w:tc>
      </w:tr>
      <w:tr w:rsidR="00FA25DF" w:rsidRPr="00582763" w14:paraId="5E8B7118" w14:textId="77777777" w:rsidTr="009A2515">
        <w:tc>
          <w:tcPr>
            <w:tcW w:w="436" w:type="dxa"/>
            <w:vMerge/>
            <w:vAlign w:val="center"/>
          </w:tcPr>
          <w:p w14:paraId="521809CC" w14:textId="77777777" w:rsidR="00FA25DF" w:rsidRPr="00582763" w:rsidRDefault="00FA25DF" w:rsidP="00712C4C">
            <w:pPr>
              <w:jc w:val="both"/>
              <w:rPr>
                <w:rFonts w:ascii="Times New Roman" w:eastAsia="Times New Roman" w:hAnsi="Times New Roman" w:cs="Times New Roman"/>
                <w:sz w:val="24"/>
                <w:szCs w:val="24"/>
                <w:lang w:eastAsia="ru-RU"/>
              </w:rPr>
            </w:pPr>
          </w:p>
        </w:tc>
        <w:tc>
          <w:tcPr>
            <w:tcW w:w="2796" w:type="dxa"/>
            <w:vMerge/>
          </w:tcPr>
          <w:p w14:paraId="7F3CC8C6" w14:textId="77777777" w:rsidR="00FA25DF" w:rsidRPr="00582763" w:rsidRDefault="00FA25DF" w:rsidP="00F82EEB">
            <w:pPr>
              <w:rPr>
                <w:rFonts w:ascii="Times New Roman" w:hAnsi="Times New Roman" w:cs="Times New Roman"/>
                <w:sz w:val="24"/>
                <w:szCs w:val="24"/>
              </w:rPr>
            </w:pPr>
          </w:p>
        </w:tc>
        <w:tc>
          <w:tcPr>
            <w:tcW w:w="567" w:type="dxa"/>
            <w:vAlign w:val="center"/>
          </w:tcPr>
          <w:p w14:paraId="59EF42D3" w14:textId="77432403" w:rsidR="00FA25DF" w:rsidRPr="00582763" w:rsidRDefault="00C07395"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2" w:type="dxa"/>
            <w:gridSpan w:val="3"/>
            <w:vAlign w:val="center"/>
          </w:tcPr>
          <w:p w14:paraId="4AE36BE6" w14:textId="309BEAF9" w:rsidR="00FA25DF" w:rsidRPr="00582763" w:rsidRDefault="005E6B34" w:rsidP="009934A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Капитальный ремонт здания администрации с. </w:t>
            </w:r>
            <w:r w:rsidR="009934AD">
              <w:rPr>
                <w:rFonts w:ascii="Times New Roman" w:eastAsia="Times New Roman" w:hAnsi="Times New Roman" w:cs="Times New Roman"/>
                <w:sz w:val="24"/>
                <w:szCs w:val="24"/>
                <w:lang w:eastAsia="ru-RU"/>
              </w:rPr>
              <w:t>Тея</w:t>
            </w:r>
          </w:p>
        </w:tc>
        <w:tc>
          <w:tcPr>
            <w:tcW w:w="992" w:type="dxa"/>
            <w:vAlign w:val="center"/>
          </w:tcPr>
          <w:p w14:paraId="11AF28D4" w14:textId="426ADB06" w:rsidR="00FA25DF" w:rsidRPr="00582763" w:rsidRDefault="00EA6A7A" w:rsidP="004F123D">
            <w:pPr>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объект</w:t>
            </w:r>
            <w:proofErr w:type="gramEnd"/>
          </w:p>
        </w:tc>
        <w:tc>
          <w:tcPr>
            <w:tcW w:w="1134" w:type="dxa"/>
            <w:vAlign w:val="center"/>
          </w:tcPr>
          <w:p w14:paraId="07BE116E" w14:textId="4998B4B9" w:rsidR="00FA25DF" w:rsidRPr="00582763" w:rsidRDefault="005E6B34"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730" w:type="dxa"/>
            <w:vAlign w:val="center"/>
          </w:tcPr>
          <w:p w14:paraId="21AF5638" w14:textId="4E78A010" w:rsidR="00FA25DF" w:rsidRPr="003018BD" w:rsidRDefault="009934AD" w:rsidP="00312BC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170</w:t>
            </w:r>
            <w:r w:rsidR="002F69A5">
              <w:rPr>
                <w:rFonts w:ascii="Times New Roman" w:eastAsia="Times New Roman" w:hAnsi="Times New Roman" w:cs="Times New Roman"/>
                <w:lang w:eastAsia="ru-RU"/>
              </w:rPr>
              <w:t xml:space="preserve"> 000</w:t>
            </w:r>
            <w:r w:rsidR="00D05BB5" w:rsidRPr="00D05BB5">
              <w:rPr>
                <w:rFonts w:ascii="Times New Roman" w:eastAsia="Times New Roman" w:hAnsi="Times New Roman" w:cs="Times New Roman"/>
                <w:lang w:eastAsia="ru-RU"/>
              </w:rPr>
              <w:t>,00</w:t>
            </w:r>
            <w:r w:rsidR="00EA6A7A">
              <w:rPr>
                <w:rFonts w:ascii="Times New Roman" w:eastAsia="Times New Roman" w:hAnsi="Times New Roman" w:cs="Times New Roman"/>
                <w:lang w:eastAsia="ru-RU"/>
              </w:rPr>
              <w:t xml:space="preserve">         </w:t>
            </w:r>
            <w:r w:rsidR="00AF6C43">
              <w:rPr>
                <w:rFonts w:ascii="Times New Roman" w:eastAsia="Times New Roman" w:hAnsi="Times New Roman" w:cs="Times New Roman"/>
                <w:lang w:eastAsia="ru-RU"/>
              </w:rPr>
              <w:t>руб. ПМР</w:t>
            </w:r>
          </w:p>
        </w:tc>
      </w:tr>
      <w:tr w:rsidR="00A9644D" w:rsidRPr="00582763" w14:paraId="17465C8E" w14:textId="77777777" w:rsidTr="009A2515">
        <w:trPr>
          <w:trHeight w:val="122"/>
        </w:trPr>
        <w:tc>
          <w:tcPr>
            <w:tcW w:w="11057" w:type="dxa"/>
            <w:gridSpan w:val="9"/>
            <w:vAlign w:val="center"/>
          </w:tcPr>
          <w:p w14:paraId="54E2AE52" w14:textId="77777777" w:rsidR="00A9644D" w:rsidRDefault="00A9644D" w:rsidP="00312BC1">
            <w:pPr>
              <w:jc w:val="center"/>
              <w:rPr>
                <w:rFonts w:ascii="Times New Roman" w:eastAsia="Times New Roman" w:hAnsi="Times New Roman" w:cs="Times New Roman"/>
                <w:sz w:val="24"/>
                <w:szCs w:val="24"/>
                <w:lang w:eastAsia="ru-RU"/>
              </w:rPr>
            </w:pPr>
          </w:p>
        </w:tc>
      </w:tr>
      <w:tr w:rsidR="00A9644D" w14:paraId="50843EFF" w14:textId="77777777" w:rsidTr="009A2515">
        <w:tc>
          <w:tcPr>
            <w:tcW w:w="436" w:type="dxa"/>
            <w:vAlign w:val="center"/>
          </w:tcPr>
          <w:p w14:paraId="169C612E" w14:textId="046C96B4"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tcPr>
          <w:p w14:paraId="0848D018" w14:textId="0B89322E" w:rsidR="00A9644D" w:rsidRPr="00712C4C" w:rsidRDefault="00A9644D" w:rsidP="00712C4C">
            <w:pPr>
              <w:jc w:val="both"/>
              <w:rPr>
                <w:rFonts w:ascii="Times New Roman" w:hAnsi="Times New Roman" w:cs="Times New Roman"/>
                <w:sz w:val="24"/>
                <w:szCs w:val="24"/>
              </w:rPr>
            </w:pPr>
            <w:r w:rsidRPr="00712C4C">
              <w:rPr>
                <w:rFonts w:ascii="Times New Roman" w:hAnsi="Times New Roman" w:cs="Times New Roman"/>
                <w:sz w:val="24"/>
                <w:szCs w:val="24"/>
              </w:rPr>
              <w:t>Информация о необходимости предоставления участниками закупки образцов продукции, предлагаемых к поставке</w:t>
            </w:r>
          </w:p>
        </w:tc>
        <w:tc>
          <w:tcPr>
            <w:tcW w:w="6549" w:type="dxa"/>
            <w:gridSpan w:val="5"/>
            <w:vAlign w:val="center"/>
          </w:tcPr>
          <w:p w14:paraId="6C63ECE7" w14:textId="47F56031" w:rsidR="00A9644D" w:rsidRPr="00C67E78" w:rsidRDefault="009B45D9" w:rsidP="009B45D9">
            <w:pP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Не т</w:t>
            </w:r>
            <w:r w:rsidR="00F519B2" w:rsidRPr="00C67E78">
              <w:rPr>
                <w:rFonts w:ascii="Times New Roman" w:eastAsia="Times New Roman" w:hAnsi="Times New Roman" w:cs="Times New Roman"/>
                <w:color w:val="000000" w:themeColor="text1"/>
                <w:sz w:val="24"/>
                <w:szCs w:val="24"/>
                <w:lang w:eastAsia="ru-RU"/>
              </w:rPr>
              <w:t>ребуется</w:t>
            </w:r>
          </w:p>
        </w:tc>
      </w:tr>
      <w:tr w:rsidR="00A9644D" w14:paraId="7BE01FA1" w14:textId="77777777" w:rsidTr="009A2515">
        <w:tc>
          <w:tcPr>
            <w:tcW w:w="436" w:type="dxa"/>
            <w:vAlign w:val="center"/>
          </w:tcPr>
          <w:p w14:paraId="7C7197D2" w14:textId="54DE2027"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2CDA55AA" w14:textId="1F0B172C" w:rsidR="00A9644D" w:rsidRPr="00712C4C" w:rsidRDefault="00A9644D" w:rsidP="00F519B2">
            <w:pPr>
              <w:rPr>
                <w:rFonts w:ascii="Times New Roman" w:hAnsi="Times New Roman" w:cs="Times New Roman"/>
                <w:sz w:val="24"/>
                <w:szCs w:val="24"/>
              </w:rPr>
            </w:pPr>
            <w:r w:rsidRPr="00712C4C">
              <w:rPr>
                <w:rFonts w:ascii="Times New Roman" w:hAnsi="Times New Roman" w:cs="Times New Roman"/>
                <w:sz w:val="24"/>
                <w:szCs w:val="24"/>
              </w:rPr>
              <w:t>Дополнительные требования к предмету (объекту) закупки</w:t>
            </w:r>
          </w:p>
        </w:tc>
        <w:tc>
          <w:tcPr>
            <w:tcW w:w="6549" w:type="dxa"/>
            <w:gridSpan w:val="5"/>
            <w:vAlign w:val="center"/>
          </w:tcPr>
          <w:p w14:paraId="4F1536B2" w14:textId="72DBCF30" w:rsidR="00A9644D" w:rsidRPr="00ED2451" w:rsidRDefault="0046083C" w:rsidP="00F519B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w:t>
            </w:r>
          </w:p>
        </w:tc>
      </w:tr>
      <w:tr w:rsidR="00A9644D" w14:paraId="1911BDEC" w14:textId="77777777" w:rsidTr="009A2515">
        <w:tc>
          <w:tcPr>
            <w:tcW w:w="436" w:type="dxa"/>
            <w:vAlign w:val="center"/>
          </w:tcPr>
          <w:p w14:paraId="602A62F1" w14:textId="68844AD0"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4.</w:t>
            </w:r>
          </w:p>
        </w:tc>
        <w:tc>
          <w:tcPr>
            <w:tcW w:w="4072" w:type="dxa"/>
            <w:gridSpan w:val="3"/>
          </w:tcPr>
          <w:p w14:paraId="55229057" w14:textId="50651CDE" w:rsidR="00A9644D" w:rsidRPr="00712C4C" w:rsidRDefault="00A9644D" w:rsidP="00712C4C">
            <w:pPr>
              <w:jc w:val="both"/>
              <w:rPr>
                <w:rFonts w:ascii="Times New Roman" w:hAnsi="Times New Roman" w:cs="Times New Roman"/>
                <w:sz w:val="24"/>
                <w:szCs w:val="24"/>
              </w:rPr>
            </w:pPr>
            <w:r w:rsidRPr="00712C4C">
              <w:rPr>
                <w:rFonts w:ascii="Times New Roman" w:hAnsi="Times New Roman" w:cs="Times New Roman"/>
                <w:sz w:val="24"/>
                <w:szCs w:val="24"/>
              </w:rPr>
              <w:t>Иная информация, позволяющая участникам закупки правильно сформировать и представить заявки на участие в закупке</w:t>
            </w:r>
          </w:p>
        </w:tc>
        <w:tc>
          <w:tcPr>
            <w:tcW w:w="6549" w:type="dxa"/>
            <w:gridSpan w:val="5"/>
          </w:tcPr>
          <w:p w14:paraId="2A083CD0" w14:textId="07DDA115" w:rsidR="00A9644D" w:rsidRPr="00712C4C" w:rsidRDefault="00A9644D" w:rsidP="003F284C">
            <w:pPr>
              <w:jc w:val="both"/>
              <w:rPr>
                <w:rFonts w:ascii="Times New Roman" w:eastAsia="Times New Roman" w:hAnsi="Times New Roman" w:cs="Times New Roman"/>
                <w:color w:val="333333"/>
                <w:sz w:val="24"/>
                <w:szCs w:val="24"/>
                <w:lang w:eastAsia="ru-RU"/>
              </w:rPr>
            </w:pPr>
            <w:r w:rsidRPr="000D1417">
              <w:rPr>
                <w:rFonts w:ascii="Times New Roman" w:eastAsia="Times New Roman" w:hAnsi="Times New Roman" w:cs="Times New Roman"/>
                <w:sz w:val="24"/>
                <w:szCs w:val="24"/>
                <w:lang w:eastAsia="ru-RU"/>
              </w:rPr>
              <w:t xml:space="preserve">Заявка на участие в </w:t>
            </w:r>
            <w:r w:rsidR="003F284C">
              <w:rPr>
                <w:rFonts w:ascii="Times New Roman" w:eastAsia="Times New Roman" w:hAnsi="Times New Roman" w:cs="Times New Roman"/>
                <w:sz w:val="24"/>
                <w:szCs w:val="24"/>
                <w:lang w:eastAsia="ru-RU"/>
              </w:rPr>
              <w:t>запросе предложений</w:t>
            </w:r>
            <w:r w:rsidRPr="000D1417">
              <w:rPr>
                <w:rFonts w:ascii="Times New Roman" w:eastAsia="Times New Roman" w:hAnsi="Times New Roman" w:cs="Times New Roman"/>
                <w:sz w:val="24"/>
                <w:szCs w:val="24"/>
                <w:lang w:eastAsia="ru-RU"/>
              </w:rPr>
              <w:t xml:space="preserve"> должна быть оформлена в соответствии с требованиями, предусмотренными Распоряжением Правительства Приднестровской Молдавской Республики от 25 марта 2020 года № 198р «Об утверждении формы заявок участников закупки»</w:t>
            </w:r>
            <w:r w:rsidR="003F284C">
              <w:t xml:space="preserve"> </w:t>
            </w:r>
            <w:r w:rsidR="003F284C" w:rsidRPr="003F284C">
              <w:rPr>
                <w:rFonts w:ascii="Times New Roman" w:eastAsia="Times New Roman" w:hAnsi="Times New Roman" w:cs="Times New Roman"/>
                <w:sz w:val="24"/>
                <w:szCs w:val="24"/>
                <w:lang w:eastAsia="ru-RU"/>
              </w:rPr>
              <w:t xml:space="preserve">с приложением документов, указанных в пункте 2 Приложения к данному Распоряжению и требованиями, указанными в документации о проведении запроса предложений.                                                                                                                 </w:t>
            </w:r>
          </w:p>
        </w:tc>
      </w:tr>
      <w:tr w:rsidR="00A9644D" w14:paraId="4263FAC4" w14:textId="77777777" w:rsidTr="009A2515">
        <w:tc>
          <w:tcPr>
            <w:tcW w:w="11057" w:type="dxa"/>
            <w:gridSpan w:val="9"/>
            <w:vAlign w:val="center"/>
          </w:tcPr>
          <w:p w14:paraId="5E9983D9" w14:textId="03E53591" w:rsidR="00A9644D" w:rsidRDefault="00A9644D" w:rsidP="00F376AB">
            <w:pPr>
              <w:jc w:val="center"/>
              <w:rPr>
                <w:rFonts w:ascii="Times New Roman" w:eastAsia="Times New Roman" w:hAnsi="Times New Roman" w:cs="Times New Roman"/>
                <w:color w:val="333333"/>
                <w:sz w:val="24"/>
                <w:szCs w:val="24"/>
                <w:lang w:eastAsia="ru-RU"/>
              </w:rPr>
            </w:pPr>
            <w:r w:rsidRPr="00712C4C">
              <w:rPr>
                <w:rFonts w:ascii="Times New Roman" w:hAnsi="Times New Roman" w:cs="Times New Roman"/>
                <w:sz w:val="24"/>
                <w:szCs w:val="24"/>
              </w:rPr>
              <w:t>6. Преимущества, требования к участникам закупки</w:t>
            </w:r>
          </w:p>
        </w:tc>
      </w:tr>
      <w:tr w:rsidR="00A9644D" w14:paraId="7A014935" w14:textId="77777777" w:rsidTr="009A2515">
        <w:tc>
          <w:tcPr>
            <w:tcW w:w="436" w:type="dxa"/>
            <w:vAlign w:val="center"/>
          </w:tcPr>
          <w:p w14:paraId="1098105E" w14:textId="53E6D75D"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1.</w:t>
            </w:r>
          </w:p>
        </w:tc>
        <w:tc>
          <w:tcPr>
            <w:tcW w:w="4072" w:type="dxa"/>
            <w:gridSpan w:val="3"/>
          </w:tcPr>
          <w:p w14:paraId="34B88D7D" w14:textId="000E4EC9"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Преимущества (отечественный производитель; учреждения и организации уголовно-исполнительной системы, а также организации, применяющие труд инвалидов)</w:t>
            </w:r>
          </w:p>
        </w:tc>
        <w:tc>
          <w:tcPr>
            <w:tcW w:w="6549" w:type="dxa"/>
            <w:gridSpan w:val="5"/>
          </w:tcPr>
          <w:p w14:paraId="2718B5C0" w14:textId="7FFF3919" w:rsidR="00A9644D" w:rsidRDefault="00A9644D" w:rsidP="00B060E5">
            <w:pPr>
              <w:jc w:val="both"/>
              <w:rPr>
                <w:rFonts w:ascii="Times New Roman" w:eastAsia="Times New Roman" w:hAnsi="Times New Roman" w:cs="Times New Roman"/>
                <w:color w:val="333333"/>
                <w:sz w:val="24"/>
                <w:szCs w:val="24"/>
                <w:lang w:eastAsia="ru-RU"/>
              </w:rPr>
            </w:pPr>
            <w:r w:rsidRPr="00F376AB">
              <w:rPr>
                <w:rFonts w:ascii="Times New Roman" w:eastAsia="Times New Roman" w:hAnsi="Times New Roman" w:cs="Times New Roman"/>
                <w:sz w:val="24"/>
                <w:szCs w:val="24"/>
                <w:lang w:eastAsia="ru-RU"/>
              </w:rPr>
              <w:t xml:space="preserve">     При осуществлении закупок преимущества предоставляются следующим участникам закупки: </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 xml:space="preserve">а) учреждения и организации </w:t>
            </w:r>
            <w:r>
              <w:rPr>
                <w:rFonts w:ascii="Times New Roman" w:eastAsia="Times New Roman" w:hAnsi="Times New Roman" w:cs="Times New Roman"/>
                <w:sz w:val="24"/>
                <w:szCs w:val="24"/>
                <w:lang w:eastAsia="ru-RU"/>
              </w:rPr>
              <w:t>уголовно-исполнительной системы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б) организации, применяющие труд инвалидов</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в) отечественные производители</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 г) отечественные импортеры</w:t>
            </w:r>
            <w:r>
              <w:rPr>
                <w:rFonts w:ascii="Times New Roman" w:eastAsia="Times New Roman" w:hAnsi="Times New Roman" w:cs="Times New Roman"/>
                <w:sz w:val="24"/>
                <w:szCs w:val="24"/>
                <w:lang w:eastAsia="ru-RU"/>
              </w:rPr>
              <w:t xml:space="preserve"> в размере 5 %</w:t>
            </w:r>
            <w:r w:rsidRPr="00F376AB">
              <w:rPr>
                <w:rFonts w:ascii="Times New Roman" w:eastAsia="Times New Roman" w:hAnsi="Times New Roman" w:cs="Times New Roman"/>
                <w:sz w:val="24"/>
                <w:szCs w:val="24"/>
                <w:lang w:eastAsia="ru-RU"/>
              </w:rPr>
              <w:t xml:space="preserve">.  </w:t>
            </w:r>
          </w:p>
        </w:tc>
      </w:tr>
      <w:tr w:rsidR="00A9644D" w14:paraId="183743A2" w14:textId="77777777" w:rsidTr="009A2515">
        <w:tc>
          <w:tcPr>
            <w:tcW w:w="436" w:type="dxa"/>
            <w:vAlign w:val="center"/>
          </w:tcPr>
          <w:p w14:paraId="1E627AE1" w14:textId="59E0E2F9"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2.</w:t>
            </w:r>
          </w:p>
        </w:tc>
        <w:tc>
          <w:tcPr>
            <w:tcW w:w="4072" w:type="dxa"/>
            <w:gridSpan w:val="3"/>
            <w:vAlign w:val="center"/>
          </w:tcPr>
          <w:p w14:paraId="4310D0B2" w14:textId="2D2C8AE3" w:rsidR="00A9644D" w:rsidRPr="00712C4C" w:rsidRDefault="00A9644D" w:rsidP="00F30666">
            <w:pPr>
              <w:rPr>
                <w:rFonts w:ascii="Times New Roman" w:hAnsi="Times New Roman" w:cs="Times New Roman"/>
                <w:sz w:val="24"/>
                <w:szCs w:val="24"/>
              </w:rPr>
            </w:pPr>
            <w:r w:rsidRPr="00712C4C">
              <w:rPr>
                <w:rFonts w:ascii="Times New Roman" w:hAnsi="Times New Roman" w:cs="Times New Roman"/>
                <w:sz w:val="24"/>
                <w:szCs w:val="24"/>
              </w:rPr>
              <w:t>Требования к участникам и перечень документов, которые должны быть представлены</w:t>
            </w:r>
          </w:p>
        </w:tc>
        <w:tc>
          <w:tcPr>
            <w:tcW w:w="6549" w:type="dxa"/>
            <w:gridSpan w:val="5"/>
          </w:tcPr>
          <w:p w14:paraId="7EB18A98" w14:textId="4738B9A3" w:rsidR="00A9644D" w:rsidRPr="005E0D9C" w:rsidRDefault="00A9644D" w:rsidP="005E0D9C">
            <w:pPr>
              <w:jc w:val="both"/>
              <w:rPr>
                <w:rFonts w:ascii="Times New Roman" w:eastAsia="Times New Roman" w:hAnsi="Times New Roman" w:cs="Times New Roman"/>
                <w:b/>
                <w:sz w:val="24"/>
                <w:szCs w:val="24"/>
                <w:lang w:eastAsia="ru-RU"/>
              </w:rPr>
            </w:pPr>
            <w:r w:rsidRPr="005E0D9C">
              <w:rPr>
                <w:rFonts w:ascii="Times New Roman" w:eastAsia="Times New Roman" w:hAnsi="Times New Roman" w:cs="Times New Roman"/>
                <w:sz w:val="24"/>
                <w:szCs w:val="24"/>
                <w:lang w:eastAsia="ru-RU"/>
              </w:rPr>
              <w:t xml:space="preserve">      </w:t>
            </w:r>
            <w:r w:rsidRPr="005E0D9C">
              <w:rPr>
                <w:rFonts w:ascii="Times New Roman" w:eastAsia="Times New Roman" w:hAnsi="Times New Roman" w:cs="Times New Roman"/>
                <w:b/>
                <w:sz w:val="24"/>
                <w:szCs w:val="24"/>
                <w:lang w:eastAsia="ru-RU"/>
              </w:rPr>
              <w:t>1. Требования к участникам закупки:</w:t>
            </w:r>
          </w:p>
          <w:p w14:paraId="31346684" w14:textId="77777777" w:rsidR="00A9644D" w:rsidRDefault="00A9644D" w:rsidP="005E0D9C">
            <w:pPr>
              <w:ind w:firstLine="709"/>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 xml:space="preserve">а) </w:t>
            </w:r>
            <w:r w:rsidRPr="005E0D9C">
              <w:rPr>
                <w:rFonts w:ascii="Times New Roman" w:eastAsia="Times New Roman" w:hAnsi="Times New Roman" w:cs="Times New Roman"/>
                <w:sz w:val="24"/>
                <w:szCs w:val="24"/>
                <w:lang w:eastAsia="ru-RU"/>
              </w:rPr>
              <w:t xml:space="preserve">соответствие требованиям, установленным действующим законодательством ПМР к лицам, осуществляющим поставку товара, выполнение работы, оказание услуги, являющихся объектом закупки; </w:t>
            </w:r>
            <w:r>
              <w:rPr>
                <w:rFonts w:ascii="Times New Roman" w:eastAsia="Times New Roman" w:hAnsi="Times New Roman" w:cs="Times New Roman"/>
                <w:sz w:val="24"/>
                <w:szCs w:val="24"/>
                <w:lang w:eastAsia="ru-RU"/>
              </w:rPr>
              <w:t>б)</w:t>
            </w:r>
            <w:r w:rsidRPr="005E0D9C">
              <w:rPr>
                <w:rFonts w:ascii="Times New Roman" w:eastAsia="Times New Roman" w:hAnsi="Times New Roman" w:cs="Times New Roman"/>
                <w:sz w:val="24"/>
                <w:szCs w:val="24"/>
                <w:lang w:eastAsia="ru-RU"/>
              </w:rPr>
              <w:t xml:space="preserve"> отсутствие проведения ликвидации участника закупки – юридического лица и </w:t>
            </w:r>
            <w:r>
              <w:rPr>
                <w:rFonts w:ascii="Times New Roman" w:eastAsia="Times New Roman" w:hAnsi="Times New Roman" w:cs="Times New Roman"/>
                <w:sz w:val="24"/>
                <w:szCs w:val="24"/>
                <w:lang w:eastAsia="ru-RU"/>
              </w:rPr>
              <w:t>отсутствие дела о банкротстве; в)</w:t>
            </w:r>
            <w:r w:rsidRPr="005E0D9C">
              <w:rPr>
                <w:rFonts w:ascii="Times New Roman" w:eastAsia="Times New Roman" w:hAnsi="Times New Roman" w:cs="Times New Roman"/>
                <w:sz w:val="24"/>
                <w:szCs w:val="24"/>
                <w:lang w:eastAsia="ru-RU"/>
              </w:rPr>
              <w:t xml:space="preserve"> </w:t>
            </w:r>
            <w:r w:rsidRPr="005E0D9C">
              <w:rPr>
                <w:rFonts w:ascii="Times New Roman" w:eastAsia="Times New Roman" w:hAnsi="Times New Roman" w:cs="Times New Roman"/>
                <w:sz w:val="24"/>
                <w:szCs w:val="24"/>
                <w:lang w:eastAsia="ru-RU"/>
              </w:rPr>
              <w:lastRenderedPageBreak/>
              <w:t>отсутствие решения уполномоченного органа о приостановлении деятельности участника закупки в порядке, установленном действующим законодательством ПМР, на дату подач</w:t>
            </w:r>
            <w:r>
              <w:rPr>
                <w:rFonts w:ascii="Times New Roman" w:eastAsia="Times New Roman" w:hAnsi="Times New Roman" w:cs="Times New Roman"/>
                <w:sz w:val="24"/>
                <w:szCs w:val="24"/>
                <w:lang w:eastAsia="ru-RU"/>
              </w:rPr>
              <w:t>и заявки на участие в закупке; г)</w:t>
            </w:r>
            <w:r w:rsidRPr="005E0D9C">
              <w:rPr>
                <w:rFonts w:ascii="Times New Roman" w:eastAsia="Times New Roman" w:hAnsi="Times New Roman" w:cs="Times New Roman"/>
                <w:sz w:val="24"/>
                <w:szCs w:val="24"/>
                <w:lang w:eastAsia="ru-RU"/>
              </w:rPr>
              <w:t xml:space="preserve"> отсутствие в реестре недобросовестных поставщиков (подрядчиков, исполнителей) информации об участнике закупки</w:t>
            </w:r>
            <w:r>
              <w:rPr>
                <w:rFonts w:ascii="Times New Roman" w:eastAsia="Times New Roman" w:hAnsi="Times New Roman" w:cs="Times New Roman"/>
                <w:sz w:val="24"/>
                <w:szCs w:val="24"/>
                <w:lang w:eastAsia="ru-RU"/>
              </w:rPr>
              <w:t>; д)</w:t>
            </w:r>
            <w:r w:rsidRPr="005E0D9C">
              <w:rPr>
                <w:rFonts w:ascii="Times New Roman" w:eastAsia="Times New Roman" w:hAnsi="Times New Roman" w:cs="Times New Roman"/>
                <w:sz w:val="24"/>
                <w:szCs w:val="24"/>
                <w:lang w:eastAsia="ru-RU"/>
              </w:rPr>
              <w:t xml:space="preserve">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E0D9C">
              <w:rPr>
                <w:rFonts w:ascii="Times New Roman" w:eastAsia="Times New Roman" w:hAnsi="Times New Roman" w:cs="Times New Roman"/>
                <w:b/>
                <w:bCs/>
                <w:color w:val="000000"/>
                <w:sz w:val="24"/>
                <w:szCs w:val="24"/>
                <w:lang w:eastAsia="ru-RU"/>
              </w:rPr>
              <w:t xml:space="preserve"> </w:t>
            </w:r>
          </w:p>
          <w:p w14:paraId="4D38BF0B" w14:textId="360A29FE" w:rsidR="00A9644D" w:rsidRDefault="00A9644D" w:rsidP="005E0D9C">
            <w:pPr>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4"/>
                <w:szCs w:val="24"/>
                <w:lang w:eastAsia="ru-RU"/>
              </w:rPr>
              <w:t xml:space="preserve">2. </w:t>
            </w:r>
            <w:r w:rsidRPr="005E0D9C">
              <w:rPr>
                <w:rFonts w:ascii="Times New Roman" w:eastAsia="Times New Roman" w:hAnsi="Times New Roman" w:cs="Times New Roman"/>
                <w:b/>
                <w:bCs/>
                <w:color w:val="000000"/>
                <w:sz w:val="24"/>
                <w:szCs w:val="24"/>
                <w:lang w:eastAsia="ru-RU"/>
              </w:rPr>
              <w:t xml:space="preserve">Заявка на участие в </w:t>
            </w:r>
            <w:r w:rsidR="003F284C">
              <w:rPr>
                <w:rFonts w:ascii="Times New Roman" w:eastAsia="Times New Roman" w:hAnsi="Times New Roman" w:cs="Times New Roman"/>
                <w:b/>
                <w:bCs/>
                <w:color w:val="000000"/>
                <w:sz w:val="24"/>
                <w:szCs w:val="24"/>
                <w:lang w:eastAsia="ru-RU"/>
              </w:rPr>
              <w:t>запросе предложений</w:t>
            </w:r>
            <w:r w:rsidRPr="005E0D9C">
              <w:rPr>
                <w:rFonts w:ascii="Times New Roman" w:eastAsia="Times New Roman" w:hAnsi="Times New Roman" w:cs="Times New Roman"/>
                <w:b/>
                <w:bCs/>
                <w:color w:val="000000"/>
                <w:sz w:val="24"/>
                <w:szCs w:val="24"/>
                <w:lang w:eastAsia="ru-RU"/>
              </w:rPr>
              <w:t xml:space="preserve"> должна содержать:</w:t>
            </w:r>
            <w:r w:rsidRPr="005E0D9C">
              <w:rPr>
                <w:rFonts w:ascii="Times New Roman" w:eastAsia="Times New Roman" w:hAnsi="Times New Roman" w:cs="Times New Roman"/>
                <w:sz w:val="28"/>
                <w:szCs w:val="28"/>
                <w:lang w:eastAsia="ru-RU"/>
              </w:rPr>
              <w:t xml:space="preserve">                                </w:t>
            </w:r>
          </w:p>
          <w:p w14:paraId="24A3ABDB" w14:textId="77777777" w:rsidR="0045000F"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а) информацию и документы об участнике, подавшем такую заявку:</w:t>
            </w:r>
          </w:p>
          <w:p w14:paraId="3604B33F" w14:textId="77777777" w:rsidR="0045000F" w:rsidRPr="005E0D9C"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1) фирменное наименование (наименование), сведения об организационно-правовой форме, о месте нахождения, почтовый</w:t>
            </w:r>
            <w:r>
              <w:rPr>
                <w:rFonts w:ascii="Times New Roman" w:eastAsia="Times New Roman" w:hAnsi="Times New Roman" w:cs="Times New Roman"/>
                <w:sz w:val="24"/>
                <w:szCs w:val="24"/>
                <w:lang w:eastAsia="ru-RU"/>
              </w:rPr>
              <w:t xml:space="preserve"> адрес (для юридического лица)</w:t>
            </w:r>
            <w:r w:rsidRPr="005E0D9C">
              <w:rPr>
                <w:rFonts w:ascii="Times New Roman" w:eastAsia="Times New Roman" w:hAnsi="Times New Roman" w:cs="Times New Roman"/>
                <w:sz w:val="24"/>
                <w:szCs w:val="24"/>
                <w:lang w:eastAsia="ru-RU"/>
              </w:rPr>
              <w:t>, номер контактного телефона</w:t>
            </w:r>
            <w:r>
              <w:rPr>
                <w:rFonts w:ascii="Times New Roman" w:eastAsia="Times New Roman" w:hAnsi="Times New Roman" w:cs="Times New Roman"/>
                <w:sz w:val="24"/>
                <w:szCs w:val="24"/>
                <w:lang w:eastAsia="ru-RU"/>
              </w:rPr>
              <w:t>, адрес электронной почты</w:t>
            </w:r>
            <w:r w:rsidRPr="005E0D9C">
              <w:rPr>
                <w:rFonts w:ascii="Times New Roman" w:eastAsia="Times New Roman" w:hAnsi="Times New Roman" w:cs="Times New Roman"/>
                <w:sz w:val="24"/>
                <w:szCs w:val="24"/>
                <w:lang w:eastAsia="ru-RU"/>
              </w:rPr>
              <w:t>;</w:t>
            </w:r>
          </w:p>
          <w:p w14:paraId="6D5D44B0" w14:textId="77777777" w:rsidR="0045000F" w:rsidRPr="00146DD9"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2) выписка из единого государственного реестра юридических лиц или засвидетельствованная в нотариальном порядке копия такой в</w:t>
            </w:r>
            <w:r>
              <w:rPr>
                <w:rFonts w:ascii="Times New Roman" w:eastAsia="Times New Roman" w:hAnsi="Times New Roman" w:cs="Times New Roman"/>
                <w:sz w:val="24"/>
                <w:szCs w:val="24"/>
                <w:lang w:eastAsia="ru-RU"/>
              </w:rPr>
              <w:t>ыписки (для юридического лица)</w:t>
            </w:r>
            <w:r w:rsidRPr="00146DD9">
              <w:rPr>
                <w:rFonts w:ascii="Times New Roman" w:eastAsia="Times New Roman" w:hAnsi="Times New Roman" w:cs="Times New Roman"/>
                <w:sz w:val="24"/>
                <w:szCs w:val="24"/>
                <w:lang w:eastAsia="ru-RU"/>
              </w:rPr>
              <w:t>;</w:t>
            </w:r>
          </w:p>
          <w:p w14:paraId="2E20F4BF" w14:textId="77777777" w:rsidR="0045000F" w:rsidRPr="005E0D9C"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3) документ, подтверждающий полномочия лица на осуществление действий от имени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w:t>
            </w:r>
          </w:p>
          <w:p w14:paraId="415A10F0" w14:textId="77777777" w:rsidR="0045000F"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4) копии учредительных документов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(для юридического лица);</w:t>
            </w:r>
          </w:p>
          <w:p w14:paraId="3748A0F4" w14:textId="77777777" w:rsidR="0045000F" w:rsidRPr="005E0D9C" w:rsidRDefault="0045000F" w:rsidP="0045000F">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копия лицензии на ремонтно-строительные работы в соответствии с действующим законодательством ПМР</w:t>
            </w:r>
            <w:r w:rsidRPr="0047393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14:paraId="78537B57" w14:textId="77777777" w:rsidR="0045000F" w:rsidRPr="00511FE7" w:rsidRDefault="0045000F" w:rsidP="0045000F">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5E0D9C">
              <w:rPr>
                <w:rFonts w:ascii="Times New Roman" w:eastAsia="Times New Roman" w:hAnsi="Times New Roman" w:cs="Times New Roman"/>
                <w:sz w:val="24"/>
                <w:szCs w:val="24"/>
                <w:lang w:eastAsia="ru-RU"/>
              </w:rPr>
              <w:t>)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14:paraId="35AFBC7B" w14:textId="77777777" w:rsidR="0045000F" w:rsidRPr="00146DD9"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б) предложения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в отношении объекта закупки с приложением документов, подтверждающих соответствие этого объекта требованиям, установленных </w:t>
            </w:r>
            <w:r>
              <w:rPr>
                <w:rFonts w:ascii="Times New Roman" w:eastAsia="Times New Roman" w:hAnsi="Times New Roman" w:cs="Times New Roman"/>
                <w:sz w:val="24"/>
                <w:szCs w:val="24"/>
                <w:lang w:eastAsia="ru-RU"/>
              </w:rPr>
              <w:t>закупочной документацией</w:t>
            </w:r>
            <w:r w:rsidRPr="00DE6CF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цена контракта</w:t>
            </w:r>
            <w:r w:rsidRPr="00146DD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сметный расчет, подтверждающий цену контракта, в соответствии с ведомостью объемов работ и методикой, утвержденной в соответствии с законодательством ПМР</w:t>
            </w:r>
            <w:r w:rsidRPr="00146DD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срок завершения работ</w:t>
            </w:r>
            <w:r w:rsidRPr="00146DD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гарантийный срок</w:t>
            </w:r>
            <w:r w:rsidRPr="00146DD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иные документы, подтверждающие соответствие предмета закупки требованиям, установленным закупочной документацией</w:t>
            </w:r>
            <w:r w:rsidRPr="005E0D9C">
              <w:rPr>
                <w:rFonts w:ascii="Times New Roman" w:eastAsia="Times New Roman" w:hAnsi="Times New Roman" w:cs="Times New Roman"/>
                <w:sz w:val="24"/>
                <w:szCs w:val="24"/>
                <w:lang w:eastAsia="ru-RU"/>
              </w:rPr>
              <w:t>;</w:t>
            </w:r>
          </w:p>
          <w:p w14:paraId="31DE8889" w14:textId="77777777" w:rsidR="0045000F" w:rsidRPr="005E0D9C"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в) документы, подтверждающие соответствие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требованиям, установленным в извещение и закупочной документации;</w:t>
            </w:r>
          </w:p>
          <w:p w14:paraId="4128BF0B" w14:textId="77777777" w:rsidR="0045000F" w:rsidRPr="007116E0" w:rsidRDefault="0045000F" w:rsidP="0045000F">
            <w:pPr>
              <w:jc w:val="both"/>
              <w:rPr>
                <w:rFonts w:ascii="Times New Roman" w:hAnsi="Times New Roman" w:cs="Times New Roman"/>
                <w:sz w:val="24"/>
                <w:szCs w:val="24"/>
              </w:rPr>
            </w:pPr>
            <w:proofErr w:type="gramStart"/>
            <w:r w:rsidRPr="005E0D9C">
              <w:rPr>
                <w:rFonts w:ascii="Times New Roman" w:eastAsia="Times New Roman" w:hAnsi="Times New Roman" w:cs="Times New Roman"/>
                <w:sz w:val="24"/>
                <w:szCs w:val="24"/>
                <w:lang w:eastAsia="ru-RU"/>
              </w:rPr>
              <w:t>г</w:t>
            </w:r>
            <w:proofErr w:type="gramEnd"/>
            <w:r w:rsidRPr="005E0D9C">
              <w:rPr>
                <w:rFonts w:ascii="Times New Roman" w:eastAsia="Times New Roman" w:hAnsi="Times New Roman" w:cs="Times New Roman"/>
                <w:sz w:val="24"/>
                <w:szCs w:val="24"/>
                <w:lang w:eastAsia="ru-RU"/>
              </w:rPr>
              <w:t xml:space="preserve">) документы, подтверждающие право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на получение преимуществ в соответствии с Законом о закупках, или копии этих документов.</w:t>
            </w:r>
            <w:r w:rsidRPr="007116E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7116E0">
              <w:rPr>
                <w:rFonts w:ascii="Times New Roman" w:eastAsia="Times New Roman" w:hAnsi="Times New Roman" w:cs="Times New Roman"/>
                <w:sz w:val="24"/>
                <w:szCs w:val="24"/>
                <w:lang w:eastAsia="ru-RU"/>
              </w:rPr>
              <w:t xml:space="preserve">7) </w:t>
            </w:r>
            <w:r w:rsidRPr="007116E0">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«Информация о процедуре закупки» во вкладке «Порядок подачи заявок» в Информационной системе в сфере закупок ПМР»).</w:t>
            </w:r>
          </w:p>
          <w:p w14:paraId="77231706" w14:textId="5335E994" w:rsidR="00A9644D" w:rsidRDefault="0045000F" w:rsidP="0045000F">
            <w:pPr>
              <w:jc w:val="both"/>
              <w:rPr>
                <w:rFonts w:ascii="Times New Roman" w:eastAsia="Times New Roman" w:hAnsi="Times New Roman" w:cs="Times New Roman"/>
                <w:color w:val="333333"/>
                <w:sz w:val="24"/>
                <w:szCs w:val="24"/>
                <w:lang w:eastAsia="ru-RU"/>
              </w:rPr>
            </w:pPr>
            <w:r w:rsidRPr="007116E0">
              <w:rPr>
                <w:rFonts w:ascii="Times New Roman" w:hAnsi="Times New Roman" w:cs="Times New Roman"/>
                <w:sz w:val="24"/>
                <w:szCs w:val="24"/>
              </w:rPr>
              <w:t>8)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tc>
      </w:tr>
      <w:tr w:rsidR="00A9644D" w14:paraId="7824AAFA" w14:textId="77777777" w:rsidTr="009A2515">
        <w:tc>
          <w:tcPr>
            <w:tcW w:w="436" w:type="dxa"/>
            <w:vAlign w:val="center"/>
          </w:tcPr>
          <w:p w14:paraId="1B2A5A79" w14:textId="237062A5"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lastRenderedPageBreak/>
              <w:t>3.</w:t>
            </w:r>
          </w:p>
        </w:tc>
        <w:tc>
          <w:tcPr>
            <w:tcW w:w="4072" w:type="dxa"/>
            <w:gridSpan w:val="3"/>
          </w:tcPr>
          <w:p w14:paraId="42DD8569" w14:textId="0B68E787"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об ответственности за неисполнение или ненадлежащее исполнение принимаемых на себя участниками закупок обязательств</w:t>
            </w:r>
          </w:p>
        </w:tc>
        <w:tc>
          <w:tcPr>
            <w:tcW w:w="6549" w:type="dxa"/>
            <w:gridSpan w:val="5"/>
            <w:vAlign w:val="center"/>
          </w:tcPr>
          <w:p w14:paraId="4753E27D" w14:textId="09A2244E" w:rsidR="00A9644D" w:rsidRDefault="00A9644D" w:rsidP="003C07C9">
            <w:pPr>
              <w:rPr>
                <w:rFonts w:ascii="Times New Roman" w:eastAsia="Times New Roman" w:hAnsi="Times New Roman" w:cs="Times New Roman"/>
                <w:color w:val="333333"/>
                <w:sz w:val="24"/>
                <w:szCs w:val="24"/>
                <w:lang w:eastAsia="ru-RU"/>
              </w:rPr>
            </w:pPr>
            <w:r w:rsidRPr="005E0D9C">
              <w:rPr>
                <w:rFonts w:ascii="Times New Roman" w:eastAsia="Times New Roman" w:hAnsi="Times New Roman" w:cs="Times New Roman"/>
                <w:sz w:val="24"/>
                <w:szCs w:val="24"/>
                <w:lang w:eastAsia="ru-RU"/>
              </w:rPr>
              <w:t>В соответствии с законодательством ПМР и условиям контракта (Приложение №1 к закупочной документаци</w:t>
            </w:r>
            <w:bookmarkStart w:id="0" w:name="_GoBack"/>
            <w:bookmarkEnd w:id="0"/>
            <w:r w:rsidRPr="005E0D9C">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w:t>
            </w:r>
          </w:p>
        </w:tc>
      </w:tr>
      <w:tr w:rsidR="00A9644D" w14:paraId="754097CE" w14:textId="77777777" w:rsidTr="009A2515">
        <w:tc>
          <w:tcPr>
            <w:tcW w:w="436" w:type="dxa"/>
            <w:vAlign w:val="center"/>
          </w:tcPr>
          <w:p w14:paraId="31C0234B" w14:textId="298514E8"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4.</w:t>
            </w:r>
          </w:p>
        </w:tc>
        <w:tc>
          <w:tcPr>
            <w:tcW w:w="4072" w:type="dxa"/>
            <w:gridSpan w:val="3"/>
            <w:vAlign w:val="center"/>
          </w:tcPr>
          <w:p w14:paraId="3316D26F" w14:textId="442D3A18" w:rsidR="00A9644D" w:rsidRPr="00712C4C" w:rsidRDefault="00A9644D" w:rsidP="00525F75">
            <w:pPr>
              <w:rPr>
                <w:rFonts w:ascii="Times New Roman" w:hAnsi="Times New Roman" w:cs="Times New Roman"/>
                <w:sz w:val="24"/>
                <w:szCs w:val="24"/>
              </w:rPr>
            </w:pPr>
            <w:r w:rsidRPr="00712C4C">
              <w:rPr>
                <w:rFonts w:ascii="Times New Roman" w:hAnsi="Times New Roman" w:cs="Times New Roman"/>
                <w:sz w:val="24"/>
                <w:szCs w:val="24"/>
              </w:rPr>
              <w:t>Требования к гарантийным обязательствам, предоставляемым поставщиком (подрядчиком, исполнителем), в отношении поставляемых товаров (работ, услуг);</w:t>
            </w:r>
          </w:p>
        </w:tc>
        <w:tc>
          <w:tcPr>
            <w:tcW w:w="6549" w:type="dxa"/>
            <w:gridSpan w:val="5"/>
            <w:vAlign w:val="center"/>
          </w:tcPr>
          <w:p w14:paraId="0D93AC2B" w14:textId="1A47B0CA" w:rsidR="00A9644D" w:rsidRPr="00682D64" w:rsidRDefault="00682D64" w:rsidP="00525F75">
            <w:pPr>
              <w:jc w:val="both"/>
              <w:rPr>
                <w:rFonts w:ascii="Times New Roman" w:eastAsia="Times New Roman" w:hAnsi="Times New Roman" w:cs="Times New Roman"/>
                <w:sz w:val="24"/>
                <w:szCs w:val="24"/>
                <w:lang w:eastAsia="ru-RU"/>
              </w:rPr>
            </w:pPr>
            <w:r w:rsidRPr="00682D64">
              <w:rPr>
                <w:rFonts w:ascii="Times New Roman" w:eastAsia="Times New Roman" w:hAnsi="Times New Roman" w:cs="Times New Roman"/>
                <w:sz w:val="24"/>
                <w:szCs w:val="24"/>
                <w:lang w:eastAsia="ru-RU"/>
              </w:rPr>
              <w:t>Не менее 5 (пяти) лет.</w:t>
            </w:r>
          </w:p>
        </w:tc>
      </w:tr>
      <w:tr w:rsidR="00A9644D" w14:paraId="68C4AEBA" w14:textId="77777777" w:rsidTr="009A2515">
        <w:tc>
          <w:tcPr>
            <w:tcW w:w="11057" w:type="dxa"/>
            <w:gridSpan w:val="9"/>
            <w:vAlign w:val="center"/>
          </w:tcPr>
          <w:p w14:paraId="1AEF48B3" w14:textId="05F0A140" w:rsidR="00A9644D" w:rsidRPr="00682D64" w:rsidRDefault="00A9644D" w:rsidP="00210ECA">
            <w:pPr>
              <w:jc w:val="center"/>
              <w:rPr>
                <w:rFonts w:ascii="Times New Roman" w:eastAsia="Times New Roman" w:hAnsi="Times New Roman" w:cs="Times New Roman"/>
                <w:sz w:val="24"/>
                <w:szCs w:val="24"/>
                <w:lang w:eastAsia="ru-RU"/>
              </w:rPr>
            </w:pPr>
            <w:r w:rsidRPr="00682D64">
              <w:rPr>
                <w:rFonts w:ascii="Times New Roman" w:hAnsi="Times New Roman" w:cs="Times New Roman"/>
                <w:sz w:val="24"/>
                <w:szCs w:val="24"/>
              </w:rPr>
              <w:t>7. Условия контракта</w:t>
            </w:r>
          </w:p>
        </w:tc>
      </w:tr>
      <w:tr w:rsidR="00A9644D" w14:paraId="079F3320" w14:textId="77777777" w:rsidTr="009A2515">
        <w:tc>
          <w:tcPr>
            <w:tcW w:w="436" w:type="dxa"/>
            <w:vAlign w:val="center"/>
          </w:tcPr>
          <w:p w14:paraId="5C6FFC25" w14:textId="4C9F3FFA"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1.</w:t>
            </w:r>
          </w:p>
        </w:tc>
        <w:tc>
          <w:tcPr>
            <w:tcW w:w="4072" w:type="dxa"/>
            <w:gridSpan w:val="3"/>
            <w:vAlign w:val="center"/>
          </w:tcPr>
          <w:p w14:paraId="4F290AD5" w14:textId="519D823E"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 xml:space="preserve">Информация о месте доставки </w:t>
            </w:r>
            <w:r w:rsidRPr="00181A36">
              <w:rPr>
                <w:rFonts w:ascii="Times New Roman" w:hAnsi="Times New Roman" w:cs="Times New Roman"/>
                <w:sz w:val="24"/>
                <w:szCs w:val="24"/>
              </w:rPr>
              <w:t>товара</w:t>
            </w:r>
            <w:r w:rsidRPr="00712C4C">
              <w:rPr>
                <w:rFonts w:ascii="Times New Roman" w:hAnsi="Times New Roman" w:cs="Times New Roman"/>
                <w:sz w:val="24"/>
                <w:szCs w:val="24"/>
              </w:rPr>
              <w:t xml:space="preserve">, месте </w:t>
            </w:r>
            <w:r w:rsidR="00181A36">
              <w:rPr>
                <w:rFonts w:ascii="Times New Roman" w:hAnsi="Times New Roman" w:cs="Times New Roman"/>
                <w:b/>
                <w:sz w:val="24"/>
                <w:szCs w:val="24"/>
              </w:rPr>
              <w:t>выполнения работ</w:t>
            </w:r>
            <w:r w:rsidRPr="00712C4C">
              <w:rPr>
                <w:rFonts w:ascii="Times New Roman" w:hAnsi="Times New Roman" w:cs="Times New Roman"/>
                <w:sz w:val="24"/>
                <w:szCs w:val="24"/>
              </w:rPr>
              <w:t xml:space="preserve"> или оказания услуги</w:t>
            </w:r>
          </w:p>
        </w:tc>
        <w:tc>
          <w:tcPr>
            <w:tcW w:w="6549" w:type="dxa"/>
            <w:gridSpan w:val="5"/>
            <w:vAlign w:val="center"/>
          </w:tcPr>
          <w:p w14:paraId="74915CBA" w14:textId="4903A055" w:rsidR="00A9644D" w:rsidRPr="00682D64" w:rsidRDefault="005E6B34" w:rsidP="009934A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Григориопольский район с. </w:t>
            </w:r>
            <w:r w:rsidR="009934AD">
              <w:rPr>
                <w:rFonts w:ascii="Times New Roman" w:eastAsia="Times New Roman" w:hAnsi="Times New Roman" w:cs="Times New Roman"/>
                <w:sz w:val="24"/>
                <w:szCs w:val="24"/>
                <w:lang w:eastAsia="ru-RU"/>
              </w:rPr>
              <w:t>Тея</w:t>
            </w:r>
          </w:p>
        </w:tc>
      </w:tr>
      <w:tr w:rsidR="00A9644D" w14:paraId="5E81B8DA" w14:textId="77777777" w:rsidTr="009A2515">
        <w:tc>
          <w:tcPr>
            <w:tcW w:w="436" w:type="dxa"/>
            <w:vAlign w:val="center"/>
          </w:tcPr>
          <w:p w14:paraId="0179074E" w14:textId="4578F6C2"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vAlign w:val="center"/>
          </w:tcPr>
          <w:p w14:paraId="1B19E30D" w14:textId="230D41D8" w:rsidR="00A9644D" w:rsidRPr="00712C4C" w:rsidRDefault="00A9644D" w:rsidP="00551E86">
            <w:pPr>
              <w:jc w:val="both"/>
              <w:rPr>
                <w:rFonts w:ascii="Times New Roman" w:hAnsi="Times New Roman" w:cs="Times New Roman"/>
                <w:sz w:val="24"/>
                <w:szCs w:val="24"/>
              </w:rPr>
            </w:pPr>
            <w:r w:rsidRPr="00BA3152">
              <w:rPr>
                <w:rFonts w:ascii="Times New Roman" w:hAnsi="Times New Roman" w:cs="Times New Roman"/>
                <w:sz w:val="24"/>
                <w:szCs w:val="24"/>
              </w:rPr>
              <w:t>Сроки поставки</w:t>
            </w:r>
            <w:r w:rsidRPr="00BA3152">
              <w:rPr>
                <w:rFonts w:ascii="Times New Roman" w:hAnsi="Times New Roman" w:cs="Times New Roman"/>
                <w:b/>
                <w:sz w:val="24"/>
                <w:szCs w:val="24"/>
              </w:rPr>
              <w:t xml:space="preserve"> </w:t>
            </w:r>
            <w:r w:rsidRPr="00181A36">
              <w:rPr>
                <w:rFonts w:ascii="Times New Roman" w:hAnsi="Times New Roman" w:cs="Times New Roman"/>
                <w:sz w:val="24"/>
                <w:szCs w:val="24"/>
              </w:rPr>
              <w:t>товара</w:t>
            </w:r>
            <w:r w:rsidRPr="00BA3152">
              <w:rPr>
                <w:rFonts w:ascii="Times New Roman" w:hAnsi="Times New Roman" w:cs="Times New Roman"/>
                <w:sz w:val="24"/>
                <w:szCs w:val="24"/>
              </w:rPr>
              <w:t xml:space="preserve"> </w:t>
            </w:r>
            <w:r w:rsidRPr="00712C4C">
              <w:rPr>
                <w:rFonts w:ascii="Times New Roman" w:hAnsi="Times New Roman" w:cs="Times New Roman"/>
                <w:sz w:val="24"/>
                <w:szCs w:val="24"/>
              </w:rPr>
              <w:t xml:space="preserve">или </w:t>
            </w:r>
            <w:r w:rsidRPr="00181A36">
              <w:rPr>
                <w:rFonts w:ascii="Times New Roman" w:hAnsi="Times New Roman" w:cs="Times New Roman"/>
                <w:b/>
                <w:sz w:val="24"/>
                <w:szCs w:val="24"/>
              </w:rPr>
              <w:t>завершения работы</w:t>
            </w:r>
            <w:r w:rsidRPr="00712C4C">
              <w:rPr>
                <w:rFonts w:ascii="Times New Roman" w:hAnsi="Times New Roman" w:cs="Times New Roman"/>
                <w:sz w:val="24"/>
                <w:szCs w:val="24"/>
              </w:rPr>
              <w:t xml:space="preserve"> либо график оказания услуг</w:t>
            </w:r>
          </w:p>
        </w:tc>
        <w:tc>
          <w:tcPr>
            <w:tcW w:w="6549" w:type="dxa"/>
            <w:gridSpan w:val="5"/>
            <w:vAlign w:val="center"/>
          </w:tcPr>
          <w:p w14:paraId="4B28278A" w14:textId="0006FDF0" w:rsidR="00A9644D" w:rsidRPr="00682D64" w:rsidRDefault="002F69A5" w:rsidP="0049759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49759F">
              <w:rPr>
                <w:rFonts w:ascii="Times New Roman" w:eastAsia="Times New Roman" w:hAnsi="Times New Roman" w:cs="Times New Roman"/>
                <w:sz w:val="24"/>
                <w:szCs w:val="24"/>
                <w:lang w:eastAsia="ru-RU"/>
              </w:rPr>
              <w:t>но</w:t>
            </w:r>
            <w:r>
              <w:rPr>
                <w:rFonts w:ascii="Times New Roman" w:eastAsia="Times New Roman" w:hAnsi="Times New Roman" w:cs="Times New Roman"/>
                <w:sz w:val="24"/>
                <w:szCs w:val="24"/>
                <w:lang w:eastAsia="ru-RU"/>
              </w:rPr>
              <w:t>ября</w:t>
            </w:r>
            <w:r w:rsidR="00CE1AFF">
              <w:rPr>
                <w:rFonts w:ascii="Times New Roman" w:eastAsia="Times New Roman" w:hAnsi="Times New Roman" w:cs="Times New Roman"/>
                <w:sz w:val="24"/>
                <w:szCs w:val="24"/>
                <w:lang w:eastAsia="ru-RU"/>
              </w:rPr>
              <w:t xml:space="preserve"> 2024 года</w:t>
            </w:r>
          </w:p>
        </w:tc>
      </w:tr>
      <w:tr w:rsidR="00A9644D" w14:paraId="71857D59" w14:textId="77777777" w:rsidTr="009A2515">
        <w:tc>
          <w:tcPr>
            <w:tcW w:w="436" w:type="dxa"/>
            <w:vAlign w:val="center"/>
          </w:tcPr>
          <w:p w14:paraId="319D71F1" w14:textId="0E3940D5"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0028EFDD" w14:textId="6F1447D5"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транспортировки и хранения</w:t>
            </w:r>
          </w:p>
        </w:tc>
        <w:tc>
          <w:tcPr>
            <w:tcW w:w="6549" w:type="dxa"/>
            <w:gridSpan w:val="5"/>
            <w:vAlign w:val="center"/>
          </w:tcPr>
          <w:p w14:paraId="3D86A570" w14:textId="197EBD1C" w:rsidR="00A9644D" w:rsidRPr="00682D64" w:rsidRDefault="00A0510E" w:rsidP="005603E3">
            <w:pPr>
              <w:jc w:val="both"/>
              <w:rPr>
                <w:rFonts w:ascii="Times New Roman" w:eastAsia="Times New Roman" w:hAnsi="Times New Roman" w:cs="Times New Roman"/>
                <w:sz w:val="24"/>
                <w:szCs w:val="24"/>
                <w:lang w:eastAsia="ru-RU"/>
              </w:rPr>
            </w:pPr>
            <w:r w:rsidRPr="00682D64">
              <w:rPr>
                <w:rFonts w:ascii="Times New Roman" w:eastAsia="Times New Roman" w:hAnsi="Times New Roman" w:cs="Times New Roman"/>
                <w:sz w:val="24"/>
                <w:szCs w:val="24"/>
                <w:lang w:eastAsia="ru-RU"/>
              </w:rPr>
              <w:t>Нет</w:t>
            </w:r>
          </w:p>
        </w:tc>
      </w:tr>
    </w:tbl>
    <w:p w14:paraId="37D10BBF" w14:textId="77777777" w:rsidR="009F1A9B" w:rsidRPr="00EF77D3" w:rsidRDefault="009F1A9B" w:rsidP="00D56A28">
      <w:pPr>
        <w:shd w:val="clear" w:color="auto" w:fill="FFFFFF"/>
        <w:spacing w:after="0" w:line="240" w:lineRule="auto"/>
        <w:ind w:firstLine="360"/>
        <w:jc w:val="center"/>
        <w:rPr>
          <w:rFonts w:ascii="Times New Roman" w:eastAsia="Times New Roman" w:hAnsi="Times New Roman" w:cs="Times New Roman"/>
          <w:color w:val="333333"/>
          <w:sz w:val="24"/>
          <w:szCs w:val="24"/>
          <w:lang w:eastAsia="ru-RU"/>
        </w:rPr>
      </w:pPr>
    </w:p>
    <w:sectPr w:rsidR="009F1A9B" w:rsidRPr="00EF77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3B6E25"/>
    <w:multiLevelType w:val="hybridMultilevel"/>
    <w:tmpl w:val="40D69E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3A7"/>
    <w:rsid w:val="00013A73"/>
    <w:rsid w:val="00021982"/>
    <w:rsid w:val="00024AF3"/>
    <w:rsid w:val="00055C3B"/>
    <w:rsid w:val="000612FF"/>
    <w:rsid w:val="0007215F"/>
    <w:rsid w:val="00075BE5"/>
    <w:rsid w:val="00096814"/>
    <w:rsid w:val="000A0DFA"/>
    <w:rsid w:val="000A1F98"/>
    <w:rsid w:val="000B3680"/>
    <w:rsid w:val="000B5CD1"/>
    <w:rsid w:val="000C04A7"/>
    <w:rsid w:val="000C0772"/>
    <w:rsid w:val="000C0CCA"/>
    <w:rsid w:val="000C76EB"/>
    <w:rsid w:val="000D0591"/>
    <w:rsid w:val="000D1417"/>
    <w:rsid w:val="000D2C82"/>
    <w:rsid w:val="000D3FB0"/>
    <w:rsid w:val="000D701F"/>
    <w:rsid w:val="000E1D33"/>
    <w:rsid w:val="000F22C1"/>
    <w:rsid w:val="000F4E91"/>
    <w:rsid w:val="00105B55"/>
    <w:rsid w:val="00110A49"/>
    <w:rsid w:val="0011631A"/>
    <w:rsid w:val="00116353"/>
    <w:rsid w:val="001167E9"/>
    <w:rsid w:val="00132995"/>
    <w:rsid w:val="0013490F"/>
    <w:rsid w:val="00146DD9"/>
    <w:rsid w:val="00153667"/>
    <w:rsid w:val="001546D6"/>
    <w:rsid w:val="00181A36"/>
    <w:rsid w:val="00182D1B"/>
    <w:rsid w:val="00183BF0"/>
    <w:rsid w:val="00190E25"/>
    <w:rsid w:val="00194379"/>
    <w:rsid w:val="001A09B5"/>
    <w:rsid w:val="001A75C0"/>
    <w:rsid w:val="001B1EAA"/>
    <w:rsid w:val="001C51C9"/>
    <w:rsid w:val="001C64C4"/>
    <w:rsid w:val="001D18F2"/>
    <w:rsid w:val="001E3C78"/>
    <w:rsid w:val="001E52B8"/>
    <w:rsid w:val="0020682B"/>
    <w:rsid w:val="00210ECA"/>
    <w:rsid w:val="00235A91"/>
    <w:rsid w:val="00255022"/>
    <w:rsid w:val="0026018C"/>
    <w:rsid w:val="002726F1"/>
    <w:rsid w:val="00285605"/>
    <w:rsid w:val="0029179D"/>
    <w:rsid w:val="00293807"/>
    <w:rsid w:val="00293B32"/>
    <w:rsid w:val="00295ECF"/>
    <w:rsid w:val="002A02B6"/>
    <w:rsid w:val="002A328A"/>
    <w:rsid w:val="002A540D"/>
    <w:rsid w:val="002B003A"/>
    <w:rsid w:val="002C3ADC"/>
    <w:rsid w:val="002C7D5C"/>
    <w:rsid w:val="002D7C5B"/>
    <w:rsid w:val="002E4304"/>
    <w:rsid w:val="002F2911"/>
    <w:rsid w:val="002F69A5"/>
    <w:rsid w:val="002F7CE2"/>
    <w:rsid w:val="002F7E50"/>
    <w:rsid w:val="00300EF3"/>
    <w:rsid w:val="003018BD"/>
    <w:rsid w:val="00312BC1"/>
    <w:rsid w:val="00313356"/>
    <w:rsid w:val="0031584A"/>
    <w:rsid w:val="003205C2"/>
    <w:rsid w:val="0032564C"/>
    <w:rsid w:val="00332E32"/>
    <w:rsid w:val="003479E1"/>
    <w:rsid w:val="003627D3"/>
    <w:rsid w:val="003768CB"/>
    <w:rsid w:val="003812B8"/>
    <w:rsid w:val="0038491A"/>
    <w:rsid w:val="00391E67"/>
    <w:rsid w:val="003A00D2"/>
    <w:rsid w:val="003A32B3"/>
    <w:rsid w:val="003A45C5"/>
    <w:rsid w:val="003B366A"/>
    <w:rsid w:val="003B6513"/>
    <w:rsid w:val="003B78D6"/>
    <w:rsid w:val="003C0441"/>
    <w:rsid w:val="003C07C9"/>
    <w:rsid w:val="003C665B"/>
    <w:rsid w:val="003D3941"/>
    <w:rsid w:val="003D5C6F"/>
    <w:rsid w:val="003F284C"/>
    <w:rsid w:val="003F72D0"/>
    <w:rsid w:val="00400657"/>
    <w:rsid w:val="00402EC5"/>
    <w:rsid w:val="00403685"/>
    <w:rsid w:val="004078A1"/>
    <w:rsid w:val="00411FB1"/>
    <w:rsid w:val="00425578"/>
    <w:rsid w:val="00431CE1"/>
    <w:rsid w:val="00432443"/>
    <w:rsid w:val="00434597"/>
    <w:rsid w:val="0045000F"/>
    <w:rsid w:val="0045192A"/>
    <w:rsid w:val="00453E05"/>
    <w:rsid w:val="0046083C"/>
    <w:rsid w:val="004629C9"/>
    <w:rsid w:val="00463C3E"/>
    <w:rsid w:val="00473931"/>
    <w:rsid w:val="00473BBB"/>
    <w:rsid w:val="00480B41"/>
    <w:rsid w:val="0048192A"/>
    <w:rsid w:val="004840B4"/>
    <w:rsid w:val="00490A56"/>
    <w:rsid w:val="0049127B"/>
    <w:rsid w:val="00494FD5"/>
    <w:rsid w:val="0049759F"/>
    <w:rsid w:val="004B3FBB"/>
    <w:rsid w:val="004B54F0"/>
    <w:rsid w:val="004B5E8D"/>
    <w:rsid w:val="004C0899"/>
    <w:rsid w:val="004C0F07"/>
    <w:rsid w:val="004D287F"/>
    <w:rsid w:val="004F123D"/>
    <w:rsid w:val="004F550F"/>
    <w:rsid w:val="005059E8"/>
    <w:rsid w:val="00506826"/>
    <w:rsid w:val="005109BD"/>
    <w:rsid w:val="00511FE7"/>
    <w:rsid w:val="0051557C"/>
    <w:rsid w:val="00525F75"/>
    <w:rsid w:val="0053019D"/>
    <w:rsid w:val="00530973"/>
    <w:rsid w:val="005358AE"/>
    <w:rsid w:val="00540B03"/>
    <w:rsid w:val="0054334A"/>
    <w:rsid w:val="005444FC"/>
    <w:rsid w:val="00551E86"/>
    <w:rsid w:val="005603E3"/>
    <w:rsid w:val="00567906"/>
    <w:rsid w:val="005723F4"/>
    <w:rsid w:val="00573053"/>
    <w:rsid w:val="00582690"/>
    <w:rsid w:val="00582763"/>
    <w:rsid w:val="00585985"/>
    <w:rsid w:val="00592982"/>
    <w:rsid w:val="005936DD"/>
    <w:rsid w:val="00594DEA"/>
    <w:rsid w:val="005A2390"/>
    <w:rsid w:val="005A2B78"/>
    <w:rsid w:val="005B24B2"/>
    <w:rsid w:val="005C021B"/>
    <w:rsid w:val="005C32C6"/>
    <w:rsid w:val="005C50FD"/>
    <w:rsid w:val="005D575A"/>
    <w:rsid w:val="005D673B"/>
    <w:rsid w:val="005E0D9C"/>
    <w:rsid w:val="005E25EA"/>
    <w:rsid w:val="005E4476"/>
    <w:rsid w:val="005E6B34"/>
    <w:rsid w:val="005F2534"/>
    <w:rsid w:val="005F7DCA"/>
    <w:rsid w:val="00601CC4"/>
    <w:rsid w:val="006030D2"/>
    <w:rsid w:val="00606119"/>
    <w:rsid w:val="00616E49"/>
    <w:rsid w:val="00626092"/>
    <w:rsid w:val="00630313"/>
    <w:rsid w:val="00633868"/>
    <w:rsid w:val="00666699"/>
    <w:rsid w:val="00671576"/>
    <w:rsid w:val="0067209E"/>
    <w:rsid w:val="0067631E"/>
    <w:rsid w:val="006774E1"/>
    <w:rsid w:val="00682D64"/>
    <w:rsid w:val="006854AE"/>
    <w:rsid w:val="00692F27"/>
    <w:rsid w:val="006B42DF"/>
    <w:rsid w:val="006D0507"/>
    <w:rsid w:val="006F68D3"/>
    <w:rsid w:val="006F75CD"/>
    <w:rsid w:val="00701C49"/>
    <w:rsid w:val="007072FF"/>
    <w:rsid w:val="00711A7A"/>
    <w:rsid w:val="00712C4C"/>
    <w:rsid w:val="00715144"/>
    <w:rsid w:val="00721725"/>
    <w:rsid w:val="00722F09"/>
    <w:rsid w:val="007328CA"/>
    <w:rsid w:val="00737F73"/>
    <w:rsid w:val="00740AE0"/>
    <w:rsid w:val="00745CCD"/>
    <w:rsid w:val="00747F65"/>
    <w:rsid w:val="00762964"/>
    <w:rsid w:val="00766E09"/>
    <w:rsid w:val="007674F7"/>
    <w:rsid w:val="007816EC"/>
    <w:rsid w:val="00784E69"/>
    <w:rsid w:val="007911DE"/>
    <w:rsid w:val="0079293E"/>
    <w:rsid w:val="007933E5"/>
    <w:rsid w:val="00796984"/>
    <w:rsid w:val="007A3341"/>
    <w:rsid w:val="007B722F"/>
    <w:rsid w:val="007C4112"/>
    <w:rsid w:val="007E16AD"/>
    <w:rsid w:val="007F3E15"/>
    <w:rsid w:val="007F43A7"/>
    <w:rsid w:val="008151BA"/>
    <w:rsid w:val="00821DA3"/>
    <w:rsid w:val="00830C8A"/>
    <w:rsid w:val="008324CB"/>
    <w:rsid w:val="00863524"/>
    <w:rsid w:val="00874280"/>
    <w:rsid w:val="00891F8E"/>
    <w:rsid w:val="00892E68"/>
    <w:rsid w:val="008B1158"/>
    <w:rsid w:val="008B37FE"/>
    <w:rsid w:val="008C01D1"/>
    <w:rsid w:val="008C32F1"/>
    <w:rsid w:val="008C4F5E"/>
    <w:rsid w:val="008D024C"/>
    <w:rsid w:val="008D2A9E"/>
    <w:rsid w:val="009003EA"/>
    <w:rsid w:val="009021D2"/>
    <w:rsid w:val="00904447"/>
    <w:rsid w:val="00904D10"/>
    <w:rsid w:val="009112B0"/>
    <w:rsid w:val="009322EC"/>
    <w:rsid w:val="00937C57"/>
    <w:rsid w:val="009505D4"/>
    <w:rsid w:val="00953683"/>
    <w:rsid w:val="00955F46"/>
    <w:rsid w:val="009651CC"/>
    <w:rsid w:val="00970D6F"/>
    <w:rsid w:val="009934AD"/>
    <w:rsid w:val="00997D8A"/>
    <w:rsid w:val="009A1C77"/>
    <w:rsid w:val="009A2515"/>
    <w:rsid w:val="009A3D51"/>
    <w:rsid w:val="009B219C"/>
    <w:rsid w:val="009B2F6E"/>
    <w:rsid w:val="009B33E2"/>
    <w:rsid w:val="009B45D9"/>
    <w:rsid w:val="009C35F2"/>
    <w:rsid w:val="009C6554"/>
    <w:rsid w:val="009D765B"/>
    <w:rsid w:val="009E0A82"/>
    <w:rsid w:val="009E5864"/>
    <w:rsid w:val="009F1482"/>
    <w:rsid w:val="009F1A9B"/>
    <w:rsid w:val="009F658B"/>
    <w:rsid w:val="00A0510E"/>
    <w:rsid w:val="00A20D5E"/>
    <w:rsid w:val="00A23A68"/>
    <w:rsid w:val="00A2427D"/>
    <w:rsid w:val="00A323F3"/>
    <w:rsid w:val="00A408D3"/>
    <w:rsid w:val="00A43C36"/>
    <w:rsid w:val="00A465BE"/>
    <w:rsid w:val="00A522F7"/>
    <w:rsid w:val="00A578AD"/>
    <w:rsid w:val="00A76AFD"/>
    <w:rsid w:val="00A80922"/>
    <w:rsid w:val="00A8093B"/>
    <w:rsid w:val="00A847D3"/>
    <w:rsid w:val="00A92146"/>
    <w:rsid w:val="00A9367A"/>
    <w:rsid w:val="00A9644D"/>
    <w:rsid w:val="00AA0CAA"/>
    <w:rsid w:val="00AA245D"/>
    <w:rsid w:val="00AC634D"/>
    <w:rsid w:val="00AF2093"/>
    <w:rsid w:val="00AF3A5E"/>
    <w:rsid w:val="00AF6C43"/>
    <w:rsid w:val="00AF78D7"/>
    <w:rsid w:val="00B0316D"/>
    <w:rsid w:val="00B060E5"/>
    <w:rsid w:val="00B23FA4"/>
    <w:rsid w:val="00B36869"/>
    <w:rsid w:val="00B52364"/>
    <w:rsid w:val="00B53E74"/>
    <w:rsid w:val="00B569D4"/>
    <w:rsid w:val="00B60BEE"/>
    <w:rsid w:val="00B61A5C"/>
    <w:rsid w:val="00B675F2"/>
    <w:rsid w:val="00B70A58"/>
    <w:rsid w:val="00B820CF"/>
    <w:rsid w:val="00B9742C"/>
    <w:rsid w:val="00BA3152"/>
    <w:rsid w:val="00BB2D5B"/>
    <w:rsid w:val="00BB30FA"/>
    <w:rsid w:val="00BC4F33"/>
    <w:rsid w:val="00BC5F64"/>
    <w:rsid w:val="00BD322F"/>
    <w:rsid w:val="00BE0C67"/>
    <w:rsid w:val="00BE6F10"/>
    <w:rsid w:val="00BF5219"/>
    <w:rsid w:val="00BF61B6"/>
    <w:rsid w:val="00BF766A"/>
    <w:rsid w:val="00C07395"/>
    <w:rsid w:val="00C24536"/>
    <w:rsid w:val="00C35F75"/>
    <w:rsid w:val="00C43AE6"/>
    <w:rsid w:val="00C5319D"/>
    <w:rsid w:val="00C648EA"/>
    <w:rsid w:val="00C65059"/>
    <w:rsid w:val="00C67E78"/>
    <w:rsid w:val="00C76D96"/>
    <w:rsid w:val="00C90AF2"/>
    <w:rsid w:val="00CA4135"/>
    <w:rsid w:val="00CA7BBA"/>
    <w:rsid w:val="00CB2F27"/>
    <w:rsid w:val="00CC3015"/>
    <w:rsid w:val="00CC32F9"/>
    <w:rsid w:val="00CC6259"/>
    <w:rsid w:val="00CD1483"/>
    <w:rsid w:val="00CD272B"/>
    <w:rsid w:val="00CD6FFF"/>
    <w:rsid w:val="00CE1AFF"/>
    <w:rsid w:val="00CF2803"/>
    <w:rsid w:val="00D04B65"/>
    <w:rsid w:val="00D05BB5"/>
    <w:rsid w:val="00D372AD"/>
    <w:rsid w:val="00D37849"/>
    <w:rsid w:val="00D37BC3"/>
    <w:rsid w:val="00D53B27"/>
    <w:rsid w:val="00D56A28"/>
    <w:rsid w:val="00D61FDA"/>
    <w:rsid w:val="00D62B96"/>
    <w:rsid w:val="00D66CC1"/>
    <w:rsid w:val="00D834F1"/>
    <w:rsid w:val="00DA5BB3"/>
    <w:rsid w:val="00DC0703"/>
    <w:rsid w:val="00DC5470"/>
    <w:rsid w:val="00DD264E"/>
    <w:rsid w:val="00DD2B25"/>
    <w:rsid w:val="00DD383B"/>
    <w:rsid w:val="00DD7C35"/>
    <w:rsid w:val="00DE1C5F"/>
    <w:rsid w:val="00DE2639"/>
    <w:rsid w:val="00DE27B5"/>
    <w:rsid w:val="00DE6CF1"/>
    <w:rsid w:val="00DE78DA"/>
    <w:rsid w:val="00DF0C12"/>
    <w:rsid w:val="00DF4998"/>
    <w:rsid w:val="00DF58DC"/>
    <w:rsid w:val="00DF72B4"/>
    <w:rsid w:val="00E042A5"/>
    <w:rsid w:val="00E12670"/>
    <w:rsid w:val="00E154CE"/>
    <w:rsid w:val="00E165A4"/>
    <w:rsid w:val="00E40C1A"/>
    <w:rsid w:val="00E428A8"/>
    <w:rsid w:val="00E4459B"/>
    <w:rsid w:val="00E4466D"/>
    <w:rsid w:val="00E46612"/>
    <w:rsid w:val="00E5073C"/>
    <w:rsid w:val="00E56BEE"/>
    <w:rsid w:val="00E7311F"/>
    <w:rsid w:val="00E77881"/>
    <w:rsid w:val="00E92507"/>
    <w:rsid w:val="00EA6A7A"/>
    <w:rsid w:val="00EB5342"/>
    <w:rsid w:val="00EC6BDD"/>
    <w:rsid w:val="00ED2451"/>
    <w:rsid w:val="00ED4622"/>
    <w:rsid w:val="00ED73F6"/>
    <w:rsid w:val="00EE1B63"/>
    <w:rsid w:val="00EE1C04"/>
    <w:rsid w:val="00EE3D6F"/>
    <w:rsid w:val="00EF2DBC"/>
    <w:rsid w:val="00EF77D3"/>
    <w:rsid w:val="00F06098"/>
    <w:rsid w:val="00F07522"/>
    <w:rsid w:val="00F13B56"/>
    <w:rsid w:val="00F1680F"/>
    <w:rsid w:val="00F16A5B"/>
    <w:rsid w:val="00F2796D"/>
    <w:rsid w:val="00F30666"/>
    <w:rsid w:val="00F31852"/>
    <w:rsid w:val="00F376AB"/>
    <w:rsid w:val="00F4690D"/>
    <w:rsid w:val="00F519B2"/>
    <w:rsid w:val="00F66600"/>
    <w:rsid w:val="00F77035"/>
    <w:rsid w:val="00F82EEB"/>
    <w:rsid w:val="00F90348"/>
    <w:rsid w:val="00F950D9"/>
    <w:rsid w:val="00F973F0"/>
    <w:rsid w:val="00FA25DF"/>
    <w:rsid w:val="00FC2718"/>
    <w:rsid w:val="00FC4340"/>
    <w:rsid w:val="00FC773F"/>
    <w:rsid w:val="00FD4FB4"/>
    <w:rsid w:val="00FD6678"/>
    <w:rsid w:val="00FE3DBE"/>
    <w:rsid w:val="00FF2453"/>
    <w:rsid w:val="00FF2B31"/>
    <w:rsid w:val="00FF2E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29A82"/>
  <w15:docId w15:val="{1F6B6DCD-0693-4D04-9867-754E9C70F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612815">
      <w:bodyDiv w:val="1"/>
      <w:marLeft w:val="0"/>
      <w:marRight w:val="0"/>
      <w:marTop w:val="0"/>
      <w:marBottom w:val="0"/>
      <w:divBdr>
        <w:top w:val="none" w:sz="0" w:space="0" w:color="auto"/>
        <w:left w:val="none" w:sz="0" w:space="0" w:color="auto"/>
        <w:bottom w:val="none" w:sz="0" w:space="0" w:color="auto"/>
        <w:right w:val="none" w:sz="0" w:space="0" w:color="auto"/>
      </w:divBdr>
    </w:div>
    <w:div w:id="1223633941">
      <w:bodyDiv w:val="1"/>
      <w:marLeft w:val="0"/>
      <w:marRight w:val="0"/>
      <w:marTop w:val="0"/>
      <w:marBottom w:val="0"/>
      <w:divBdr>
        <w:top w:val="none" w:sz="0" w:space="0" w:color="auto"/>
        <w:left w:val="none" w:sz="0" w:space="0" w:color="auto"/>
        <w:bottom w:val="none" w:sz="0" w:space="0" w:color="auto"/>
        <w:right w:val="none" w:sz="0" w:space="0" w:color="auto"/>
      </w:divBdr>
    </w:div>
    <w:div w:id="1265764935">
      <w:bodyDiv w:val="1"/>
      <w:marLeft w:val="0"/>
      <w:marRight w:val="0"/>
      <w:marTop w:val="0"/>
      <w:marBottom w:val="0"/>
      <w:divBdr>
        <w:top w:val="none" w:sz="0" w:space="0" w:color="auto"/>
        <w:left w:val="none" w:sz="0" w:space="0" w:color="auto"/>
        <w:bottom w:val="none" w:sz="0" w:space="0" w:color="auto"/>
        <w:right w:val="none" w:sz="0" w:space="0" w:color="auto"/>
      </w:divBdr>
    </w:div>
    <w:div w:id="1701398865">
      <w:bodyDiv w:val="1"/>
      <w:marLeft w:val="0"/>
      <w:marRight w:val="0"/>
      <w:marTop w:val="0"/>
      <w:marBottom w:val="0"/>
      <w:divBdr>
        <w:top w:val="none" w:sz="0" w:space="0" w:color="auto"/>
        <w:left w:val="none" w:sz="0" w:space="0" w:color="auto"/>
        <w:bottom w:val="none" w:sz="0" w:space="0" w:color="auto"/>
        <w:right w:val="none" w:sz="0" w:space="0" w:color="auto"/>
      </w:divBdr>
      <w:divsChild>
        <w:div w:id="894243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mrgrigoriopol@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FE1DC-B737-446B-9396-165181674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1462</Words>
  <Characters>8336</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Дудник Сергей Геннадьевич</dc:creator>
  <cp:lastModifiedBy>Выгоняйло И.Н.</cp:lastModifiedBy>
  <cp:revision>3</cp:revision>
  <cp:lastPrinted>2024-07-24T05:16:00Z</cp:lastPrinted>
  <dcterms:created xsi:type="dcterms:W3CDTF">2024-07-24T05:11:00Z</dcterms:created>
  <dcterms:modified xsi:type="dcterms:W3CDTF">2024-07-24T05:19:00Z</dcterms:modified>
</cp:coreProperties>
</file>